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56" w:rsidRPr="007866AC" w:rsidRDefault="00803C56" w:rsidP="00803C56">
      <w:pPr>
        <w:spacing w:line="240" w:lineRule="auto"/>
        <w:jc w:val="both"/>
        <w:rPr>
          <w:rFonts w:ascii="Arial" w:hAnsi="Arial" w:cs="Arial"/>
        </w:rPr>
      </w:pPr>
    </w:p>
    <w:p w:rsidR="00803C56" w:rsidRPr="007866AC" w:rsidRDefault="00803C56" w:rsidP="00803C56">
      <w:pPr>
        <w:spacing w:line="240" w:lineRule="auto"/>
        <w:jc w:val="both"/>
        <w:rPr>
          <w:rFonts w:ascii="Arial" w:hAnsi="Arial" w:cs="Arial"/>
        </w:rPr>
      </w:pPr>
    </w:p>
    <w:p w:rsidR="00803C56" w:rsidRPr="007866AC" w:rsidRDefault="00803C56" w:rsidP="00803C56">
      <w:pPr>
        <w:spacing w:line="240" w:lineRule="auto"/>
        <w:jc w:val="both"/>
        <w:rPr>
          <w:rFonts w:ascii="Arial" w:hAnsi="Arial" w:cs="Arial"/>
        </w:rPr>
      </w:pPr>
    </w:p>
    <w:p w:rsidR="00803C56" w:rsidRPr="007866AC" w:rsidRDefault="00803C56" w:rsidP="00803C56">
      <w:pPr>
        <w:spacing w:line="240" w:lineRule="auto"/>
        <w:jc w:val="both"/>
        <w:rPr>
          <w:rFonts w:ascii="Arial" w:hAnsi="Arial" w:cs="Arial"/>
        </w:rPr>
      </w:pPr>
      <w:r w:rsidRPr="007866AC">
        <w:rPr>
          <w:rFonts w:ascii="Arial" w:hAnsi="Arial" w:cs="Arial"/>
          <w:noProof/>
          <w:lang w:val="en-US"/>
        </w:rPr>
        <w:drawing>
          <wp:anchor distT="0" distB="0" distL="114300" distR="114300" simplePos="0" relativeHeight="251659264" behindDoc="1" locked="0" layoutInCell="1" allowOverlap="1">
            <wp:simplePos x="0" y="0"/>
            <wp:positionH relativeFrom="column">
              <wp:posOffset>2209800</wp:posOffset>
            </wp:positionH>
            <wp:positionV relativeFrom="paragraph">
              <wp:posOffset>118110</wp:posOffset>
            </wp:positionV>
            <wp:extent cx="1419225" cy="1828800"/>
            <wp:effectExtent l="0" t="0" r="9525" b="0"/>
            <wp:wrapTight wrapText="bothSides">
              <wp:wrapPolygon edited="0">
                <wp:start x="8698" y="2025"/>
                <wp:lineTo x="6379" y="2925"/>
                <wp:lineTo x="1450" y="5400"/>
                <wp:lineTo x="0" y="9450"/>
                <wp:lineTo x="580" y="13500"/>
                <wp:lineTo x="3769" y="16875"/>
                <wp:lineTo x="8118" y="18450"/>
                <wp:lineTo x="9568" y="18900"/>
                <wp:lineTo x="12177" y="18900"/>
                <wp:lineTo x="17686" y="16875"/>
                <wp:lineTo x="20875" y="13500"/>
                <wp:lineTo x="21455" y="9450"/>
                <wp:lineTo x="20295" y="5400"/>
                <wp:lineTo x="15077" y="2925"/>
                <wp:lineTo x="12757" y="2025"/>
                <wp:lineTo x="8698" y="2025"/>
              </wp:wrapPolygon>
            </wp:wrapTight>
            <wp:docPr id="11" name="Picture 11"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EL SAL LOGO.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1828800"/>
                    </a:xfrm>
                    <a:prstGeom prst="rect">
                      <a:avLst/>
                    </a:prstGeom>
                    <a:noFill/>
                  </pic:spPr>
                </pic:pic>
              </a:graphicData>
            </a:graphic>
          </wp:anchor>
        </w:drawing>
      </w:r>
    </w:p>
    <w:p w:rsidR="00803C56" w:rsidRPr="007866AC" w:rsidRDefault="00803C56" w:rsidP="00803C56">
      <w:pPr>
        <w:spacing w:line="240" w:lineRule="auto"/>
        <w:jc w:val="both"/>
        <w:rPr>
          <w:rFonts w:ascii="Arial" w:hAnsi="Arial" w:cs="Arial"/>
        </w:rPr>
      </w:pPr>
    </w:p>
    <w:p w:rsidR="00803C56" w:rsidRPr="007866AC" w:rsidRDefault="00803C56" w:rsidP="00803C56">
      <w:pPr>
        <w:spacing w:line="240" w:lineRule="auto"/>
        <w:jc w:val="center"/>
        <w:rPr>
          <w:rFonts w:ascii="Arial" w:hAnsi="Arial" w:cs="Arial"/>
        </w:rPr>
      </w:pPr>
    </w:p>
    <w:p w:rsidR="00803C56" w:rsidRPr="007866AC" w:rsidRDefault="00803C56" w:rsidP="00803C56">
      <w:pPr>
        <w:spacing w:line="240" w:lineRule="auto"/>
        <w:jc w:val="center"/>
        <w:rPr>
          <w:rFonts w:ascii="Arial" w:hAnsi="Arial" w:cs="Arial"/>
        </w:rPr>
      </w:pPr>
    </w:p>
    <w:p w:rsidR="00803C56" w:rsidRPr="007866AC" w:rsidRDefault="00803C56" w:rsidP="00803C56">
      <w:pPr>
        <w:tabs>
          <w:tab w:val="left" w:pos="3615"/>
        </w:tabs>
        <w:spacing w:line="240" w:lineRule="auto"/>
        <w:jc w:val="center"/>
        <w:rPr>
          <w:rFonts w:ascii="Arial" w:hAnsi="Arial" w:cs="Arial"/>
        </w:rPr>
      </w:pPr>
    </w:p>
    <w:p w:rsidR="00803C56" w:rsidRPr="007866AC" w:rsidRDefault="00803C56" w:rsidP="00803C56">
      <w:pPr>
        <w:tabs>
          <w:tab w:val="left" w:pos="3615"/>
        </w:tabs>
        <w:spacing w:line="240" w:lineRule="auto"/>
        <w:jc w:val="center"/>
        <w:rPr>
          <w:rFonts w:ascii="Arial" w:hAnsi="Arial" w:cs="Arial"/>
          <w:sz w:val="40"/>
          <w:szCs w:val="40"/>
        </w:rPr>
      </w:pPr>
    </w:p>
    <w:p w:rsidR="00803C56" w:rsidRPr="007866AC" w:rsidRDefault="00803C56" w:rsidP="00803C56">
      <w:pPr>
        <w:tabs>
          <w:tab w:val="left" w:pos="3615"/>
        </w:tabs>
        <w:spacing w:line="240" w:lineRule="auto"/>
        <w:jc w:val="center"/>
        <w:rPr>
          <w:rFonts w:ascii="Arial" w:hAnsi="Arial" w:cs="Arial"/>
          <w:sz w:val="40"/>
          <w:szCs w:val="40"/>
        </w:rPr>
      </w:pPr>
      <w:r>
        <w:rPr>
          <w:rFonts w:ascii="Arial" w:hAnsi="Arial" w:cs="Arial"/>
          <w:sz w:val="40"/>
          <w:szCs w:val="40"/>
        </w:rPr>
        <w:t>CITY</w:t>
      </w:r>
      <w:r w:rsidRPr="007866AC">
        <w:rPr>
          <w:rFonts w:ascii="Arial" w:hAnsi="Arial" w:cs="Arial"/>
          <w:sz w:val="40"/>
          <w:szCs w:val="40"/>
        </w:rPr>
        <w:t xml:space="preserve"> GOVERNMENT UNIT OF EL SALVADOR</w:t>
      </w:r>
    </w:p>
    <w:p w:rsidR="00803C56" w:rsidRDefault="00803C56" w:rsidP="00803C56">
      <w:pPr>
        <w:tabs>
          <w:tab w:val="left" w:pos="3615"/>
        </w:tabs>
        <w:spacing w:line="240" w:lineRule="auto"/>
        <w:jc w:val="center"/>
        <w:rPr>
          <w:rFonts w:ascii="Arial" w:hAnsi="Arial" w:cs="Arial"/>
          <w:sz w:val="40"/>
          <w:szCs w:val="40"/>
        </w:rPr>
      </w:pPr>
    </w:p>
    <w:p w:rsidR="00803C56" w:rsidRPr="007866AC" w:rsidRDefault="00803C56" w:rsidP="00803C56">
      <w:pPr>
        <w:tabs>
          <w:tab w:val="left" w:pos="3615"/>
        </w:tabs>
        <w:spacing w:line="240" w:lineRule="auto"/>
        <w:jc w:val="center"/>
        <w:rPr>
          <w:rFonts w:ascii="Arial" w:hAnsi="Arial" w:cs="Arial"/>
          <w:sz w:val="40"/>
          <w:szCs w:val="40"/>
        </w:rPr>
      </w:pPr>
    </w:p>
    <w:p w:rsidR="00803C56" w:rsidRPr="007866AC" w:rsidRDefault="00803C56" w:rsidP="00803C56">
      <w:pPr>
        <w:tabs>
          <w:tab w:val="left" w:pos="3615"/>
        </w:tabs>
        <w:spacing w:line="240" w:lineRule="auto"/>
        <w:jc w:val="center"/>
        <w:rPr>
          <w:rFonts w:ascii="Arial" w:hAnsi="Arial" w:cs="Arial"/>
          <w:sz w:val="40"/>
          <w:szCs w:val="40"/>
        </w:rPr>
      </w:pPr>
    </w:p>
    <w:p w:rsidR="00803C56" w:rsidRPr="007866AC" w:rsidRDefault="00803C56" w:rsidP="00803C56">
      <w:pPr>
        <w:tabs>
          <w:tab w:val="left" w:pos="3615"/>
        </w:tabs>
        <w:spacing w:line="240" w:lineRule="auto"/>
        <w:jc w:val="center"/>
        <w:rPr>
          <w:rFonts w:ascii="Arial" w:hAnsi="Arial" w:cs="Arial"/>
          <w:sz w:val="40"/>
          <w:szCs w:val="40"/>
        </w:rPr>
      </w:pPr>
    </w:p>
    <w:p w:rsidR="00803C56" w:rsidRPr="007866AC" w:rsidRDefault="00803C56" w:rsidP="00803C56">
      <w:pPr>
        <w:tabs>
          <w:tab w:val="left" w:pos="3615"/>
        </w:tabs>
        <w:spacing w:line="240" w:lineRule="auto"/>
        <w:jc w:val="center"/>
        <w:rPr>
          <w:rFonts w:ascii="Arial" w:hAnsi="Arial" w:cs="Arial"/>
          <w:sz w:val="40"/>
          <w:szCs w:val="40"/>
        </w:rPr>
      </w:pPr>
    </w:p>
    <w:p w:rsidR="00803C56" w:rsidRPr="007866AC" w:rsidRDefault="00803C56" w:rsidP="00803C56">
      <w:pPr>
        <w:tabs>
          <w:tab w:val="left" w:pos="3615"/>
        </w:tabs>
        <w:spacing w:after="0" w:line="240" w:lineRule="auto"/>
        <w:jc w:val="center"/>
        <w:rPr>
          <w:rFonts w:ascii="Arial" w:hAnsi="Arial" w:cs="Arial"/>
          <w:sz w:val="40"/>
          <w:szCs w:val="40"/>
        </w:rPr>
      </w:pPr>
      <w:r w:rsidRPr="007866AC">
        <w:rPr>
          <w:rFonts w:ascii="Arial" w:hAnsi="Arial" w:cs="Arial"/>
          <w:sz w:val="40"/>
          <w:szCs w:val="40"/>
        </w:rPr>
        <w:t>CITIZEN’S CHARTER</w:t>
      </w:r>
    </w:p>
    <w:p w:rsidR="00803C56" w:rsidRPr="007866AC" w:rsidRDefault="00803C56" w:rsidP="00803C56">
      <w:pPr>
        <w:tabs>
          <w:tab w:val="left" w:pos="3615"/>
        </w:tabs>
        <w:spacing w:after="0" w:line="240" w:lineRule="auto"/>
        <w:jc w:val="center"/>
        <w:rPr>
          <w:rFonts w:ascii="Arial" w:hAnsi="Arial" w:cs="Arial"/>
          <w:sz w:val="32"/>
          <w:szCs w:val="32"/>
        </w:rPr>
      </w:pPr>
      <w:r w:rsidRPr="007866AC">
        <w:rPr>
          <w:rFonts w:ascii="Arial" w:hAnsi="Arial" w:cs="Arial"/>
          <w:sz w:val="32"/>
          <w:szCs w:val="32"/>
        </w:rPr>
        <w:t>20</w:t>
      </w:r>
      <w:r>
        <w:rPr>
          <w:rFonts w:ascii="Arial" w:hAnsi="Arial" w:cs="Arial"/>
          <w:sz w:val="32"/>
          <w:szCs w:val="32"/>
        </w:rPr>
        <w:t>20</w:t>
      </w:r>
      <w:r w:rsidRPr="007866AC">
        <w:rPr>
          <w:rFonts w:ascii="Arial" w:hAnsi="Arial" w:cs="Arial"/>
          <w:sz w:val="32"/>
          <w:szCs w:val="32"/>
        </w:rPr>
        <w:t xml:space="preserve"> (1</w:t>
      </w:r>
      <w:r w:rsidRPr="007866AC">
        <w:rPr>
          <w:rFonts w:ascii="Arial" w:hAnsi="Arial" w:cs="Arial"/>
          <w:sz w:val="32"/>
          <w:szCs w:val="32"/>
          <w:vertAlign w:val="superscript"/>
        </w:rPr>
        <w:t>st</w:t>
      </w:r>
      <w:r w:rsidRPr="007866AC">
        <w:rPr>
          <w:rFonts w:ascii="Arial" w:hAnsi="Arial" w:cs="Arial"/>
          <w:sz w:val="32"/>
          <w:szCs w:val="32"/>
        </w:rPr>
        <w:t xml:space="preserve"> Edition)</w:t>
      </w:r>
    </w:p>
    <w:p w:rsidR="00803C56" w:rsidRPr="007866AC" w:rsidRDefault="00803C56" w:rsidP="00803C56">
      <w:pPr>
        <w:tabs>
          <w:tab w:val="left" w:pos="3615"/>
        </w:tabs>
        <w:spacing w:after="0" w:line="240" w:lineRule="auto"/>
        <w:jc w:val="both"/>
        <w:rPr>
          <w:rFonts w:ascii="Arial" w:hAnsi="Arial" w:cs="Arial"/>
          <w:sz w:val="32"/>
          <w:szCs w:val="32"/>
        </w:rPr>
      </w:pPr>
    </w:p>
    <w:p w:rsidR="00803C56" w:rsidRPr="007866AC" w:rsidRDefault="00803C56" w:rsidP="00803C56">
      <w:pPr>
        <w:tabs>
          <w:tab w:val="left" w:pos="3615"/>
        </w:tabs>
        <w:spacing w:after="0" w:line="240" w:lineRule="auto"/>
        <w:jc w:val="both"/>
        <w:rPr>
          <w:rFonts w:ascii="Arial" w:hAnsi="Arial" w:cs="Arial"/>
          <w:sz w:val="32"/>
          <w:szCs w:val="32"/>
        </w:rPr>
      </w:pPr>
    </w:p>
    <w:p w:rsidR="00803C56" w:rsidRPr="007866AC" w:rsidRDefault="00803C56" w:rsidP="00803C56">
      <w:pPr>
        <w:tabs>
          <w:tab w:val="left" w:pos="3615"/>
        </w:tabs>
        <w:spacing w:after="0" w:line="240" w:lineRule="auto"/>
        <w:jc w:val="both"/>
        <w:rPr>
          <w:rFonts w:ascii="Arial" w:hAnsi="Arial" w:cs="Arial"/>
          <w:sz w:val="32"/>
          <w:szCs w:val="32"/>
        </w:rPr>
      </w:pPr>
    </w:p>
    <w:p w:rsidR="00803C56" w:rsidRPr="007866AC" w:rsidRDefault="00803C56" w:rsidP="00803C56">
      <w:pPr>
        <w:tabs>
          <w:tab w:val="left" w:pos="3615"/>
        </w:tabs>
        <w:spacing w:after="0" w:line="240" w:lineRule="auto"/>
        <w:jc w:val="both"/>
        <w:rPr>
          <w:rFonts w:ascii="Arial" w:hAnsi="Arial" w:cs="Arial"/>
          <w:sz w:val="32"/>
          <w:szCs w:val="32"/>
        </w:rPr>
      </w:pPr>
    </w:p>
    <w:p w:rsidR="00803C56" w:rsidRPr="007866AC" w:rsidRDefault="00803C56" w:rsidP="00803C56">
      <w:pPr>
        <w:tabs>
          <w:tab w:val="left" w:pos="3615"/>
        </w:tabs>
        <w:spacing w:after="0" w:line="240" w:lineRule="auto"/>
        <w:jc w:val="both"/>
        <w:rPr>
          <w:rFonts w:ascii="Arial" w:hAnsi="Arial" w:cs="Arial"/>
          <w:sz w:val="32"/>
          <w:szCs w:val="32"/>
        </w:rPr>
      </w:pPr>
    </w:p>
    <w:p w:rsidR="00803C56" w:rsidRPr="007866AC" w:rsidRDefault="00803C56" w:rsidP="00803C56">
      <w:pPr>
        <w:tabs>
          <w:tab w:val="left" w:pos="3615"/>
        </w:tabs>
        <w:spacing w:after="0" w:line="240" w:lineRule="auto"/>
        <w:jc w:val="both"/>
        <w:rPr>
          <w:rFonts w:ascii="Arial" w:hAnsi="Arial" w:cs="Arial"/>
          <w:sz w:val="32"/>
          <w:szCs w:val="32"/>
        </w:rPr>
      </w:pPr>
    </w:p>
    <w:p w:rsidR="00803C56" w:rsidRPr="007866AC" w:rsidRDefault="00803C56" w:rsidP="00803C56">
      <w:pPr>
        <w:tabs>
          <w:tab w:val="left" w:pos="3615"/>
        </w:tabs>
        <w:spacing w:after="0" w:line="240" w:lineRule="auto"/>
        <w:jc w:val="both"/>
        <w:rPr>
          <w:rFonts w:ascii="Arial" w:hAnsi="Arial" w:cs="Arial"/>
          <w:sz w:val="32"/>
          <w:szCs w:val="32"/>
        </w:rPr>
      </w:pPr>
    </w:p>
    <w:p w:rsidR="00803C56" w:rsidRPr="007866AC" w:rsidRDefault="00803C56" w:rsidP="00803C56">
      <w:pPr>
        <w:tabs>
          <w:tab w:val="left" w:pos="3615"/>
        </w:tabs>
        <w:spacing w:after="0" w:line="240" w:lineRule="auto"/>
        <w:jc w:val="both"/>
        <w:rPr>
          <w:rFonts w:ascii="Arial" w:hAnsi="Arial" w:cs="Arial"/>
          <w:sz w:val="32"/>
          <w:szCs w:val="32"/>
        </w:rPr>
      </w:pPr>
    </w:p>
    <w:p w:rsidR="00803C56" w:rsidRDefault="00803C56" w:rsidP="00803C56">
      <w:pPr>
        <w:tabs>
          <w:tab w:val="left" w:pos="3615"/>
        </w:tabs>
        <w:spacing w:after="0" w:line="240" w:lineRule="auto"/>
        <w:jc w:val="both"/>
        <w:rPr>
          <w:rFonts w:ascii="Arial" w:hAnsi="Arial" w:cs="Arial"/>
          <w:sz w:val="32"/>
          <w:szCs w:val="32"/>
        </w:rPr>
      </w:pPr>
    </w:p>
    <w:p w:rsidR="00803C56" w:rsidRPr="007866AC" w:rsidRDefault="00803C56" w:rsidP="00803C56">
      <w:pPr>
        <w:tabs>
          <w:tab w:val="left" w:pos="3615"/>
        </w:tabs>
        <w:spacing w:after="0" w:line="240" w:lineRule="auto"/>
        <w:jc w:val="both"/>
        <w:rPr>
          <w:rFonts w:ascii="Arial" w:hAnsi="Arial" w:cs="Arial"/>
          <w:sz w:val="32"/>
          <w:szCs w:val="32"/>
        </w:rPr>
      </w:pPr>
    </w:p>
    <w:p w:rsidR="000924D3" w:rsidRDefault="000924D3" w:rsidP="00803C56">
      <w:pPr>
        <w:spacing w:after="0" w:line="240" w:lineRule="auto"/>
        <w:ind w:firstLine="720"/>
        <w:rPr>
          <w:rFonts w:ascii="Arial" w:hAnsi="Arial" w:cs="Arial"/>
          <w:b/>
        </w:rPr>
      </w:pPr>
    </w:p>
    <w:p w:rsidR="00803C56" w:rsidRDefault="00803C56" w:rsidP="00803C56">
      <w:pPr>
        <w:spacing w:after="0" w:line="240" w:lineRule="auto"/>
        <w:ind w:firstLine="720"/>
        <w:rPr>
          <w:rFonts w:ascii="Arial" w:hAnsi="Arial" w:cs="Arial"/>
          <w:b/>
        </w:rPr>
      </w:pPr>
    </w:p>
    <w:p w:rsidR="001C4317" w:rsidRDefault="001C4317" w:rsidP="001C4317"/>
    <w:p w:rsidR="001C4317" w:rsidRPr="0089604F" w:rsidRDefault="001C4317" w:rsidP="001C4317"/>
    <w:p w:rsidR="001C4317" w:rsidRPr="0089604F" w:rsidRDefault="001C4317" w:rsidP="001C4317"/>
    <w:p w:rsidR="001C4317" w:rsidRPr="0089604F" w:rsidRDefault="001C4317" w:rsidP="001C4317"/>
    <w:p w:rsidR="001C4317" w:rsidRPr="0089604F" w:rsidRDefault="001C4317" w:rsidP="001C4317"/>
    <w:p w:rsidR="001C4317" w:rsidRPr="0089604F" w:rsidRDefault="001C4317" w:rsidP="001C4317">
      <w:r>
        <w:rPr>
          <w:noProof/>
          <w:lang w:val="en-US"/>
        </w:rPr>
        <w:drawing>
          <wp:anchor distT="0" distB="0" distL="114300" distR="114300" simplePos="0" relativeHeight="251661312" behindDoc="1" locked="0" layoutInCell="1" allowOverlap="1">
            <wp:simplePos x="0" y="0"/>
            <wp:positionH relativeFrom="column">
              <wp:posOffset>2209800</wp:posOffset>
            </wp:positionH>
            <wp:positionV relativeFrom="paragraph">
              <wp:posOffset>118110</wp:posOffset>
            </wp:positionV>
            <wp:extent cx="1419225" cy="1828800"/>
            <wp:effectExtent l="0" t="0" r="0" b="0"/>
            <wp:wrapTight wrapText="bothSides">
              <wp:wrapPolygon edited="0">
                <wp:start x="8698" y="2475"/>
                <wp:lineTo x="6379" y="2925"/>
                <wp:lineTo x="1740" y="5400"/>
                <wp:lineTo x="0" y="9450"/>
                <wp:lineTo x="580" y="13275"/>
                <wp:lineTo x="4059" y="17100"/>
                <wp:lineTo x="8408" y="18450"/>
                <wp:lineTo x="9278" y="18450"/>
                <wp:lineTo x="12467" y="18450"/>
                <wp:lineTo x="13337" y="18450"/>
                <wp:lineTo x="17686" y="17100"/>
                <wp:lineTo x="17976" y="16875"/>
                <wp:lineTo x="21165" y="13500"/>
                <wp:lineTo x="21165" y="13275"/>
                <wp:lineTo x="21455" y="9900"/>
                <wp:lineTo x="21455" y="9675"/>
                <wp:lineTo x="20875" y="7650"/>
                <wp:lineTo x="20295" y="5400"/>
                <wp:lineTo x="15366" y="2925"/>
                <wp:lineTo x="13047" y="2475"/>
                <wp:lineTo x="8698" y="2475"/>
              </wp:wrapPolygon>
            </wp:wrapTight>
            <wp:docPr id="1"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8" cstate="print"/>
                    <a:stretch>
                      <a:fillRect/>
                    </a:stretch>
                  </pic:blipFill>
                  <pic:spPr>
                    <a:xfrm>
                      <a:off x="0" y="0"/>
                      <a:ext cx="1419225" cy="1828800"/>
                    </a:xfrm>
                    <a:prstGeom prst="rect">
                      <a:avLst/>
                    </a:prstGeom>
                  </pic:spPr>
                </pic:pic>
              </a:graphicData>
            </a:graphic>
          </wp:anchor>
        </w:drawing>
      </w:r>
    </w:p>
    <w:p w:rsidR="001C4317" w:rsidRPr="0089604F" w:rsidRDefault="001C4317" w:rsidP="001C4317"/>
    <w:p w:rsidR="001C4317" w:rsidRPr="0089604F" w:rsidRDefault="001C4317" w:rsidP="001C4317"/>
    <w:p w:rsidR="001C4317" w:rsidRDefault="001C4317" w:rsidP="001C4317"/>
    <w:p w:rsidR="001C4317" w:rsidRDefault="001C4317" w:rsidP="001C4317">
      <w:pPr>
        <w:tabs>
          <w:tab w:val="left" w:pos="3615"/>
        </w:tabs>
        <w:jc w:val="center"/>
      </w:pPr>
    </w:p>
    <w:p w:rsidR="001C4317" w:rsidRDefault="001C4317" w:rsidP="001C4317">
      <w:pPr>
        <w:tabs>
          <w:tab w:val="left" w:pos="3615"/>
        </w:tabs>
        <w:jc w:val="center"/>
        <w:rPr>
          <w:sz w:val="40"/>
          <w:szCs w:val="40"/>
        </w:rPr>
      </w:pPr>
    </w:p>
    <w:p w:rsidR="001C4317" w:rsidRDefault="001C4317" w:rsidP="001C4317">
      <w:pPr>
        <w:tabs>
          <w:tab w:val="left" w:pos="3615"/>
        </w:tabs>
        <w:jc w:val="center"/>
        <w:rPr>
          <w:sz w:val="40"/>
          <w:szCs w:val="40"/>
        </w:rPr>
      </w:pPr>
      <w:r>
        <w:rPr>
          <w:sz w:val="40"/>
          <w:szCs w:val="40"/>
        </w:rPr>
        <w:t>CITY BUDGET OFFICE</w:t>
      </w:r>
    </w:p>
    <w:p w:rsidR="001C4317" w:rsidRDefault="001C4317" w:rsidP="001C4317">
      <w:pPr>
        <w:tabs>
          <w:tab w:val="left" w:pos="3615"/>
        </w:tabs>
        <w:jc w:val="center"/>
        <w:rPr>
          <w:sz w:val="40"/>
          <w:szCs w:val="40"/>
        </w:rPr>
      </w:pPr>
    </w:p>
    <w:p w:rsidR="001C4317" w:rsidRDefault="001C4317" w:rsidP="001C4317">
      <w:pPr>
        <w:tabs>
          <w:tab w:val="left" w:pos="3615"/>
        </w:tabs>
        <w:jc w:val="center"/>
        <w:rPr>
          <w:sz w:val="40"/>
          <w:szCs w:val="40"/>
        </w:rPr>
      </w:pPr>
    </w:p>
    <w:p w:rsidR="001C4317" w:rsidRDefault="001C4317" w:rsidP="001C4317">
      <w:pPr>
        <w:tabs>
          <w:tab w:val="left" w:pos="3615"/>
        </w:tabs>
        <w:jc w:val="center"/>
        <w:rPr>
          <w:sz w:val="40"/>
          <w:szCs w:val="40"/>
        </w:rPr>
      </w:pPr>
    </w:p>
    <w:p w:rsidR="001C4317" w:rsidRDefault="001C4317" w:rsidP="001C4317">
      <w:pPr>
        <w:tabs>
          <w:tab w:val="left" w:pos="3615"/>
        </w:tabs>
        <w:jc w:val="center"/>
        <w:rPr>
          <w:sz w:val="40"/>
          <w:szCs w:val="40"/>
        </w:rPr>
      </w:pPr>
    </w:p>
    <w:p w:rsidR="001C4317" w:rsidRDefault="001C4317" w:rsidP="001C4317">
      <w:pPr>
        <w:tabs>
          <w:tab w:val="left" w:pos="3615"/>
        </w:tabs>
        <w:spacing w:after="0"/>
        <w:jc w:val="center"/>
        <w:rPr>
          <w:sz w:val="40"/>
          <w:szCs w:val="40"/>
        </w:rPr>
      </w:pPr>
      <w:r>
        <w:rPr>
          <w:sz w:val="40"/>
          <w:szCs w:val="40"/>
        </w:rPr>
        <w:t>CITIZEN’S CHARTER</w:t>
      </w:r>
    </w:p>
    <w:p w:rsidR="001C4317" w:rsidRDefault="001C4317" w:rsidP="001C4317">
      <w:pPr>
        <w:tabs>
          <w:tab w:val="left" w:pos="3615"/>
        </w:tabs>
        <w:spacing w:after="0"/>
        <w:jc w:val="center"/>
        <w:rPr>
          <w:sz w:val="32"/>
          <w:szCs w:val="32"/>
        </w:rPr>
      </w:pPr>
      <w:r>
        <w:rPr>
          <w:sz w:val="32"/>
          <w:szCs w:val="32"/>
        </w:rPr>
        <w:t>2020</w:t>
      </w:r>
      <w:r w:rsidRPr="00537819">
        <w:rPr>
          <w:sz w:val="32"/>
          <w:szCs w:val="32"/>
        </w:rPr>
        <w:t xml:space="preserve"> (1</w:t>
      </w:r>
      <w:r w:rsidRPr="00537819">
        <w:rPr>
          <w:sz w:val="32"/>
          <w:szCs w:val="32"/>
          <w:vertAlign w:val="superscript"/>
        </w:rPr>
        <w:t>st</w:t>
      </w:r>
      <w:r w:rsidRPr="00537819">
        <w:rPr>
          <w:sz w:val="32"/>
          <w:szCs w:val="32"/>
        </w:rPr>
        <w:t xml:space="preserve"> Edition)</w:t>
      </w:r>
    </w:p>
    <w:p w:rsidR="001C4317" w:rsidRDefault="001C4317" w:rsidP="001C4317">
      <w:pPr>
        <w:tabs>
          <w:tab w:val="left" w:pos="3615"/>
        </w:tabs>
        <w:spacing w:after="0"/>
        <w:jc w:val="center"/>
        <w:rPr>
          <w:sz w:val="32"/>
          <w:szCs w:val="32"/>
        </w:rPr>
      </w:pPr>
    </w:p>
    <w:p w:rsidR="001C4317" w:rsidRDefault="001C4317" w:rsidP="001C4317">
      <w:pPr>
        <w:tabs>
          <w:tab w:val="left" w:pos="3615"/>
        </w:tabs>
        <w:spacing w:after="0"/>
        <w:jc w:val="center"/>
        <w:rPr>
          <w:sz w:val="32"/>
          <w:szCs w:val="32"/>
        </w:rPr>
      </w:pPr>
    </w:p>
    <w:p w:rsidR="001C4317" w:rsidRDefault="001C4317" w:rsidP="001C4317">
      <w:pPr>
        <w:tabs>
          <w:tab w:val="left" w:pos="3615"/>
        </w:tabs>
        <w:spacing w:after="0"/>
        <w:jc w:val="center"/>
        <w:rPr>
          <w:sz w:val="32"/>
          <w:szCs w:val="32"/>
        </w:rPr>
      </w:pPr>
    </w:p>
    <w:p w:rsidR="001C4317" w:rsidRDefault="001C4317" w:rsidP="001C4317">
      <w:pPr>
        <w:tabs>
          <w:tab w:val="left" w:pos="3615"/>
        </w:tabs>
        <w:spacing w:after="0"/>
        <w:jc w:val="center"/>
        <w:rPr>
          <w:sz w:val="32"/>
          <w:szCs w:val="32"/>
        </w:rPr>
      </w:pPr>
    </w:p>
    <w:p w:rsidR="00676A61" w:rsidRDefault="00676A61" w:rsidP="000924D3">
      <w:pPr>
        <w:spacing w:after="0" w:line="240" w:lineRule="auto"/>
        <w:rPr>
          <w:rFonts w:ascii="Arial" w:hAnsi="Arial" w:cs="Arial"/>
          <w:b/>
        </w:rPr>
      </w:pPr>
    </w:p>
    <w:p w:rsidR="001C4317" w:rsidRDefault="001C4317" w:rsidP="000924D3">
      <w:pPr>
        <w:spacing w:after="0" w:line="240" w:lineRule="auto"/>
        <w:rPr>
          <w:rFonts w:ascii="Arial" w:hAnsi="Arial" w:cs="Arial"/>
          <w:b/>
        </w:rPr>
      </w:pPr>
    </w:p>
    <w:p w:rsidR="001C4317" w:rsidRDefault="001C4317" w:rsidP="000924D3">
      <w:pPr>
        <w:spacing w:after="0" w:line="240" w:lineRule="auto"/>
        <w:rPr>
          <w:rFonts w:ascii="Arial" w:hAnsi="Arial" w:cs="Arial"/>
          <w:b/>
        </w:rPr>
      </w:pPr>
    </w:p>
    <w:p w:rsidR="001C4317" w:rsidRDefault="001C4317" w:rsidP="000924D3">
      <w:pPr>
        <w:spacing w:after="0" w:line="240" w:lineRule="auto"/>
        <w:rPr>
          <w:rFonts w:ascii="Arial" w:hAnsi="Arial" w:cs="Arial"/>
          <w:b/>
        </w:rPr>
      </w:pPr>
    </w:p>
    <w:p w:rsidR="001C4317" w:rsidRDefault="001C4317" w:rsidP="000924D3">
      <w:pPr>
        <w:spacing w:after="0" w:line="240" w:lineRule="auto"/>
        <w:rPr>
          <w:rFonts w:ascii="Arial" w:hAnsi="Arial" w:cs="Arial"/>
          <w:b/>
        </w:rPr>
      </w:pPr>
    </w:p>
    <w:p w:rsidR="001C4317" w:rsidRDefault="001C4317"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r>
        <w:rPr>
          <w:rFonts w:ascii="Arial" w:hAnsi="Arial" w:cs="Arial"/>
          <w:b/>
        </w:rPr>
        <w:lastRenderedPageBreak/>
        <w:t>Services Offered:</w:t>
      </w:r>
    </w:p>
    <w:p w:rsidR="00676A61" w:rsidRDefault="00676A61" w:rsidP="000924D3">
      <w:pPr>
        <w:spacing w:after="0" w:line="240" w:lineRule="auto"/>
        <w:rPr>
          <w:rFonts w:ascii="Arial" w:hAnsi="Arial" w:cs="Arial"/>
          <w:b/>
        </w:rPr>
      </w:pPr>
    </w:p>
    <w:p w:rsidR="004C4D18" w:rsidRDefault="007C447B" w:rsidP="004C4D18">
      <w:pPr>
        <w:pStyle w:val="NormalWeb"/>
        <w:numPr>
          <w:ilvl w:val="0"/>
          <w:numId w:val="11"/>
        </w:numPr>
        <w:shd w:val="clear" w:color="auto" w:fill="FFFFFF"/>
        <w:spacing w:before="0" w:beforeAutospacing="0" w:after="240" w:afterAutospacing="0"/>
        <w:rPr>
          <w:rFonts w:ascii="Arial" w:hAnsi="Arial" w:cs="Arial"/>
          <w:sz w:val="22"/>
          <w:szCs w:val="22"/>
        </w:rPr>
      </w:pPr>
      <w:r>
        <w:rPr>
          <w:rFonts w:ascii="Arial" w:hAnsi="Arial" w:cs="Arial"/>
          <w:sz w:val="22"/>
          <w:szCs w:val="22"/>
        </w:rPr>
        <w:t xml:space="preserve">Provides </w:t>
      </w:r>
      <w:r w:rsidR="004C4D18" w:rsidRPr="004C4D18">
        <w:rPr>
          <w:rFonts w:ascii="Arial" w:hAnsi="Arial" w:cs="Arial"/>
          <w:sz w:val="22"/>
          <w:szCs w:val="22"/>
        </w:rPr>
        <w:t>budgeting services to the LGU</w:t>
      </w:r>
    </w:p>
    <w:p w:rsidR="004C4D18" w:rsidRDefault="004C4D18" w:rsidP="004C4D18">
      <w:pPr>
        <w:pStyle w:val="NormalWeb"/>
        <w:numPr>
          <w:ilvl w:val="0"/>
          <w:numId w:val="11"/>
        </w:numPr>
        <w:shd w:val="clear" w:color="auto" w:fill="FFFFFF"/>
        <w:spacing w:before="0" w:beforeAutospacing="0" w:after="240" w:afterAutospacing="0"/>
        <w:rPr>
          <w:rFonts w:ascii="Arial" w:hAnsi="Arial" w:cs="Arial"/>
          <w:sz w:val="22"/>
          <w:szCs w:val="22"/>
        </w:rPr>
      </w:pPr>
      <w:r w:rsidRPr="004C4D18">
        <w:rPr>
          <w:rFonts w:ascii="Arial" w:hAnsi="Arial" w:cs="Arial"/>
          <w:sz w:val="22"/>
          <w:szCs w:val="22"/>
        </w:rPr>
        <w:t>Assist</w:t>
      </w:r>
      <w:r w:rsidR="007C447B">
        <w:rPr>
          <w:rFonts w:ascii="Arial" w:hAnsi="Arial" w:cs="Arial"/>
          <w:sz w:val="22"/>
          <w:szCs w:val="22"/>
        </w:rPr>
        <w:t xml:space="preserve">s </w:t>
      </w:r>
      <w:r w:rsidRPr="004C4D18">
        <w:rPr>
          <w:rFonts w:ascii="Arial" w:hAnsi="Arial" w:cs="Arial"/>
          <w:sz w:val="22"/>
          <w:szCs w:val="22"/>
        </w:rPr>
        <w:t xml:space="preserve"> the S</w:t>
      </w:r>
      <w:r>
        <w:rPr>
          <w:rFonts w:ascii="Arial" w:hAnsi="Arial" w:cs="Arial"/>
          <w:sz w:val="22"/>
          <w:szCs w:val="22"/>
        </w:rPr>
        <w:t>anggunian</w:t>
      </w:r>
      <w:r w:rsidR="007C447B">
        <w:rPr>
          <w:rFonts w:ascii="Arial" w:hAnsi="Arial" w:cs="Arial"/>
          <w:sz w:val="22"/>
          <w:szCs w:val="22"/>
        </w:rPr>
        <w:t xml:space="preserve">g Panlungsod </w:t>
      </w:r>
      <w:r w:rsidRPr="004C4D18">
        <w:rPr>
          <w:rFonts w:ascii="Arial" w:hAnsi="Arial" w:cs="Arial"/>
          <w:sz w:val="22"/>
          <w:szCs w:val="22"/>
        </w:rPr>
        <w:t xml:space="preserve"> in the review of budgets of component barangays</w:t>
      </w:r>
    </w:p>
    <w:p w:rsidR="004C4D18" w:rsidRDefault="004C4D18" w:rsidP="004C4D18">
      <w:pPr>
        <w:pStyle w:val="NormalWeb"/>
        <w:numPr>
          <w:ilvl w:val="0"/>
          <w:numId w:val="11"/>
        </w:numPr>
        <w:shd w:val="clear" w:color="auto" w:fill="FFFFFF"/>
        <w:spacing w:before="0" w:beforeAutospacing="0" w:after="240" w:afterAutospacing="0"/>
        <w:rPr>
          <w:rFonts w:ascii="Arial" w:hAnsi="Arial" w:cs="Arial"/>
          <w:sz w:val="22"/>
          <w:szCs w:val="22"/>
        </w:rPr>
      </w:pPr>
      <w:r w:rsidRPr="004C4D18">
        <w:rPr>
          <w:rFonts w:ascii="Arial" w:hAnsi="Arial" w:cs="Arial"/>
          <w:sz w:val="22"/>
          <w:szCs w:val="22"/>
        </w:rPr>
        <w:t>Keep</w:t>
      </w:r>
      <w:r w:rsidR="007C447B">
        <w:rPr>
          <w:rFonts w:ascii="Arial" w:hAnsi="Arial" w:cs="Arial"/>
          <w:sz w:val="22"/>
          <w:szCs w:val="22"/>
        </w:rPr>
        <w:t>s</w:t>
      </w:r>
      <w:r w:rsidRPr="004C4D18">
        <w:rPr>
          <w:rFonts w:ascii="Arial" w:hAnsi="Arial" w:cs="Arial"/>
          <w:sz w:val="22"/>
          <w:szCs w:val="22"/>
        </w:rPr>
        <w:t xml:space="preserve"> records of appropriation, allotment and obligations and prepare related reports.</w:t>
      </w:r>
    </w:p>
    <w:p w:rsidR="004C4D18" w:rsidRPr="004C4D18" w:rsidRDefault="007C447B" w:rsidP="004C4D18">
      <w:pPr>
        <w:pStyle w:val="NormalWeb"/>
        <w:numPr>
          <w:ilvl w:val="0"/>
          <w:numId w:val="11"/>
        </w:numPr>
        <w:shd w:val="clear" w:color="auto" w:fill="FFFFFF"/>
        <w:spacing w:before="0" w:beforeAutospacing="0" w:after="240" w:afterAutospacing="0"/>
        <w:rPr>
          <w:rFonts w:ascii="Arial" w:hAnsi="Arial" w:cs="Arial"/>
          <w:sz w:val="22"/>
          <w:szCs w:val="22"/>
        </w:rPr>
      </w:pPr>
      <w:r>
        <w:rPr>
          <w:rFonts w:ascii="Arial" w:hAnsi="Arial" w:cs="Arial"/>
          <w:sz w:val="22"/>
          <w:szCs w:val="22"/>
        </w:rPr>
        <w:t>Certifies</w:t>
      </w:r>
      <w:r w:rsidR="004C4D18" w:rsidRPr="004C4D18">
        <w:rPr>
          <w:rFonts w:ascii="Arial" w:hAnsi="Arial" w:cs="Arial"/>
          <w:sz w:val="22"/>
          <w:szCs w:val="22"/>
        </w:rPr>
        <w:t xml:space="preserve"> </w:t>
      </w:r>
      <w:r w:rsidR="009B273C">
        <w:rPr>
          <w:rFonts w:ascii="Arial" w:hAnsi="Arial" w:cs="Arial"/>
          <w:sz w:val="22"/>
          <w:szCs w:val="22"/>
        </w:rPr>
        <w:t>as to the availability of appropriation/allotment</w:t>
      </w:r>
    </w:p>
    <w:p w:rsidR="00676A61" w:rsidRPr="004C4D18"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077E09" w:rsidRDefault="00077E09"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676A61" w:rsidRDefault="00676A61" w:rsidP="000924D3">
      <w:pPr>
        <w:spacing w:after="0" w:line="240" w:lineRule="auto"/>
        <w:rPr>
          <w:rFonts w:ascii="Arial" w:hAnsi="Arial" w:cs="Arial"/>
          <w:b/>
        </w:rPr>
      </w:pPr>
    </w:p>
    <w:p w:rsidR="009B273C" w:rsidRPr="009B273C" w:rsidRDefault="009B273C" w:rsidP="009B273C">
      <w:pPr>
        <w:pStyle w:val="ListParagraph"/>
        <w:numPr>
          <w:ilvl w:val="0"/>
          <w:numId w:val="14"/>
        </w:numPr>
        <w:rPr>
          <w:rFonts w:ascii="Arial" w:hAnsi="Arial" w:cs="Arial"/>
          <w:b/>
        </w:rPr>
      </w:pPr>
      <w:r w:rsidRPr="009B273C">
        <w:rPr>
          <w:rFonts w:ascii="Arial" w:hAnsi="Arial" w:cs="Arial"/>
          <w:b/>
        </w:rPr>
        <w:lastRenderedPageBreak/>
        <w:t>CERTIFY AS TO THE AVAILABILITY OF APPROPRIATION/ALLOTMENT</w:t>
      </w:r>
    </w:p>
    <w:p w:rsidR="0093097D" w:rsidRPr="004B625F" w:rsidRDefault="0093097D" w:rsidP="0093097D">
      <w:pPr>
        <w:pStyle w:val="ListParagraph"/>
        <w:spacing w:after="0" w:line="240" w:lineRule="auto"/>
        <w:ind w:left="1080"/>
        <w:rPr>
          <w:rFonts w:ascii="Arial" w:hAnsi="Arial" w:cs="Arial"/>
          <w:b/>
        </w:rPr>
      </w:pPr>
    </w:p>
    <w:p w:rsidR="0093097D" w:rsidRPr="0093097D" w:rsidRDefault="00077E09" w:rsidP="0093097D">
      <w:pPr>
        <w:spacing w:after="0" w:line="240" w:lineRule="auto"/>
        <w:ind w:firstLine="360"/>
        <w:jc w:val="both"/>
        <w:rPr>
          <w:rFonts w:ascii="Arial" w:hAnsi="Arial" w:cs="Arial"/>
        </w:rPr>
      </w:pPr>
      <w:r w:rsidRPr="00B46C1B">
        <w:rPr>
          <w:rFonts w:ascii="Arial" w:hAnsi="Arial" w:cs="Arial"/>
          <w:b/>
        </w:rPr>
        <w:t>Description of the Service</w:t>
      </w:r>
      <w:r>
        <w:rPr>
          <w:rFonts w:ascii="Arial" w:hAnsi="Arial" w:cs="Arial"/>
        </w:rPr>
        <w:t xml:space="preserve">: </w:t>
      </w:r>
      <w:r w:rsidR="0093097D" w:rsidRPr="0093097D">
        <w:rPr>
          <w:rFonts w:ascii="Arial" w:hAnsi="Arial" w:cs="Arial"/>
        </w:rPr>
        <w:t xml:space="preserve">This service includes </w:t>
      </w:r>
      <w:r w:rsidR="00B70FB2">
        <w:rPr>
          <w:rFonts w:ascii="Arial" w:hAnsi="Arial" w:cs="Arial"/>
        </w:rPr>
        <w:t>the s</w:t>
      </w:r>
      <w:r w:rsidR="0093097D" w:rsidRPr="0093097D">
        <w:rPr>
          <w:rFonts w:ascii="Arial" w:hAnsi="Arial" w:cs="Arial"/>
        </w:rPr>
        <w:t>ystematic encoding, recording</w:t>
      </w:r>
      <w:r>
        <w:rPr>
          <w:rFonts w:ascii="Arial" w:hAnsi="Arial" w:cs="Arial"/>
        </w:rPr>
        <w:t>,</w:t>
      </w:r>
      <w:r w:rsidR="0093097D" w:rsidRPr="0093097D">
        <w:rPr>
          <w:rFonts w:ascii="Arial" w:hAnsi="Arial" w:cs="Arial"/>
        </w:rPr>
        <w:t xml:space="preserve"> monitoring and processing of transaction involving the City’s Expenditures against the allocated resources. </w:t>
      </w:r>
      <w:r>
        <w:rPr>
          <w:rFonts w:ascii="Arial" w:hAnsi="Arial" w:cs="Arial"/>
        </w:rPr>
        <w:t xml:space="preserve">It further facilitates the </w:t>
      </w:r>
      <w:r w:rsidR="0093097D" w:rsidRPr="0093097D">
        <w:rPr>
          <w:rFonts w:ascii="Arial" w:hAnsi="Arial" w:cs="Arial"/>
        </w:rPr>
        <w:t>Certification of Obligation Reque</w:t>
      </w:r>
      <w:r>
        <w:rPr>
          <w:rFonts w:ascii="Arial" w:hAnsi="Arial" w:cs="Arial"/>
        </w:rPr>
        <w:t>st (OBR) as to the existence of</w:t>
      </w:r>
      <w:r w:rsidR="0093097D" w:rsidRPr="0093097D">
        <w:rPr>
          <w:rFonts w:ascii="Arial" w:hAnsi="Arial" w:cs="Arial"/>
        </w:rPr>
        <w:t xml:space="preserve"> Appropriation of Payrolls/Purchase Requests</w:t>
      </w:r>
      <w:r w:rsidR="00DA360E">
        <w:rPr>
          <w:rFonts w:ascii="Arial" w:hAnsi="Arial" w:cs="Arial"/>
        </w:rPr>
        <w:t>(PR)</w:t>
      </w:r>
      <w:r w:rsidR="0093097D" w:rsidRPr="0093097D">
        <w:rPr>
          <w:rFonts w:ascii="Arial" w:hAnsi="Arial" w:cs="Arial"/>
        </w:rPr>
        <w:t>/Travel</w:t>
      </w:r>
      <w:r w:rsidR="00DA360E">
        <w:rPr>
          <w:rFonts w:ascii="Arial" w:hAnsi="Arial" w:cs="Arial"/>
        </w:rPr>
        <w:t>l</w:t>
      </w:r>
      <w:r w:rsidR="0093097D" w:rsidRPr="0093097D">
        <w:rPr>
          <w:rFonts w:ascii="Arial" w:hAnsi="Arial" w:cs="Arial"/>
        </w:rPr>
        <w:t>ing Expenses and Other Expenditures under the General Fund, Special Accounts and Special Education Fund.</w:t>
      </w:r>
    </w:p>
    <w:p w:rsidR="004B625F" w:rsidRPr="004B625F" w:rsidRDefault="004B625F" w:rsidP="004B625F">
      <w:pPr>
        <w:spacing w:after="0" w:line="240" w:lineRule="auto"/>
        <w:rPr>
          <w:rFonts w:ascii="Arial" w:hAnsi="Arial" w:cs="Arial"/>
          <w:b/>
        </w:rPr>
      </w:pPr>
    </w:p>
    <w:p w:rsidR="000924D3" w:rsidRPr="00935EA6" w:rsidRDefault="000924D3" w:rsidP="000924D3">
      <w:pPr>
        <w:spacing w:after="0" w:line="240" w:lineRule="auto"/>
        <w:jc w:val="both"/>
        <w:rPr>
          <w:rFonts w:ascii="Arial" w:hAnsi="Arial" w:cs="Arial"/>
        </w:rPr>
      </w:pPr>
      <w:r w:rsidRPr="00935EA6">
        <w:rPr>
          <w:rFonts w:ascii="Arial" w:hAnsi="Arial" w:cs="Arial"/>
          <w:b/>
        </w:rPr>
        <w:tab/>
      </w:r>
    </w:p>
    <w:tbl>
      <w:tblPr>
        <w:tblStyle w:val="TableGrid"/>
        <w:tblW w:w="10098" w:type="dxa"/>
        <w:tblLook w:val="04A0"/>
      </w:tblPr>
      <w:tblGrid>
        <w:gridCol w:w="633"/>
        <w:gridCol w:w="2199"/>
        <w:gridCol w:w="233"/>
        <w:gridCol w:w="3345"/>
        <w:gridCol w:w="3688"/>
      </w:tblGrid>
      <w:tr w:rsidR="000924D3" w:rsidRPr="00935EA6" w:rsidTr="00935EA6">
        <w:tc>
          <w:tcPr>
            <w:tcW w:w="3065" w:type="dxa"/>
            <w:gridSpan w:val="3"/>
            <w:shd w:val="clear" w:color="auto" w:fill="00B0F0"/>
          </w:tcPr>
          <w:p w:rsidR="000924D3" w:rsidRPr="007E4E29" w:rsidRDefault="000924D3" w:rsidP="000924D3">
            <w:pPr>
              <w:jc w:val="both"/>
              <w:rPr>
                <w:rFonts w:ascii="Arial" w:hAnsi="Arial" w:cs="Arial"/>
                <w:b/>
              </w:rPr>
            </w:pPr>
            <w:r w:rsidRPr="007E4E29">
              <w:rPr>
                <w:rFonts w:ascii="Arial" w:hAnsi="Arial" w:cs="Arial"/>
                <w:b/>
              </w:rPr>
              <w:t>Office or Division:</w:t>
            </w:r>
          </w:p>
        </w:tc>
        <w:tc>
          <w:tcPr>
            <w:tcW w:w="7033" w:type="dxa"/>
            <w:gridSpan w:val="2"/>
          </w:tcPr>
          <w:p w:rsidR="000924D3" w:rsidRPr="00935EA6" w:rsidRDefault="000924D3" w:rsidP="000924D3">
            <w:pPr>
              <w:jc w:val="both"/>
              <w:rPr>
                <w:rFonts w:ascii="Arial" w:hAnsi="Arial" w:cs="Arial"/>
              </w:rPr>
            </w:pPr>
            <w:r w:rsidRPr="00935EA6">
              <w:rPr>
                <w:rFonts w:ascii="Arial" w:hAnsi="Arial" w:cs="Arial"/>
              </w:rPr>
              <w:t>Office of the City Budget Officer</w:t>
            </w:r>
          </w:p>
        </w:tc>
      </w:tr>
      <w:tr w:rsidR="000924D3" w:rsidRPr="00935EA6" w:rsidTr="00935EA6">
        <w:tc>
          <w:tcPr>
            <w:tcW w:w="3065" w:type="dxa"/>
            <w:gridSpan w:val="3"/>
            <w:shd w:val="clear" w:color="auto" w:fill="00B0F0"/>
          </w:tcPr>
          <w:p w:rsidR="000924D3" w:rsidRPr="007E4E29" w:rsidRDefault="000924D3" w:rsidP="000924D3">
            <w:pPr>
              <w:jc w:val="both"/>
              <w:rPr>
                <w:rFonts w:ascii="Arial" w:hAnsi="Arial" w:cs="Arial"/>
                <w:b/>
              </w:rPr>
            </w:pPr>
            <w:r w:rsidRPr="007E4E29">
              <w:rPr>
                <w:rFonts w:ascii="Arial" w:hAnsi="Arial" w:cs="Arial"/>
                <w:b/>
              </w:rPr>
              <w:t>Classification:</w:t>
            </w:r>
          </w:p>
        </w:tc>
        <w:tc>
          <w:tcPr>
            <w:tcW w:w="7033" w:type="dxa"/>
            <w:gridSpan w:val="2"/>
          </w:tcPr>
          <w:p w:rsidR="000924D3" w:rsidRPr="00935EA6" w:rsidRDefault="000924D3" w:rsidP="000924D3">
            <w:pPr>
              <w:jc w:val="both"/>
              <w:rPr>
                <w:rFonts w:ascii="Arial" w:hAnsi="Arial" w:cs="Arial"/>
              </w:rPr>
            </w:pPr>
            <w:r w:rsidRPr="00935EA6">
              <w:rPr>
                <w:rFonts w:ascii="Arial" w:hAnsi="Arial" w:cs="Arial"/>
              </w:rPr>
              <w:t>Simple</w:t>
            </w:r>
          </w:p>
        </w:tc>
      </w:tr>
      <w:tr w:rsidR="000924D3" w:rsidRPr="00935EA6" w:rsidTr="00935EA6">
        <w:tc>
          <w:tcPr>
            <w:tcW w:w="3065" w:type="dxa"/>
            <w:gridSpan w:val="3"/>
            <w:shd w:val="clear" w:color="auto" w:fill="00B0F0"/>
          </w:tcPr>
          <w:p w:rsidR="000924D3" w:rsidRPr="007E4E29" w:rsidRDefault="000924D3" w:rsidP="000924D3">
            <w:pPr>
              <w:jc w:val="both"/>
              <w:rPr>
                <w:rFonts w:ascii="Arial" w:hAnsi="Arial" w:cs="Arial"/>
                <w:b/>
              </w:rPr>
            </w:pPr>
            <w:r w:rsidRPr="007E4E29">
              <w:rPr>
                <w:rFonts w:ascii="Arial" w:hAnsi="Arial" w:cs="Arial"/>
                <w:b/>
              </w:rPr>
              <w:t>Type of Transaction:</w:t>
            </w:r>
          </w:p>
        </w:tc>
        <w:tc>
          <w:tcPr>
            <w:tcW w:w="7033" w:type="dxa"/>
            <w:gridSpan w:val="2"/>
          </w:tcPr>
          <w:p w:rsidR="000924D3" w:rsidRPr="00935EA6" w:rsidRDefault="00B20D8E" w:rsidP="000924D3">
            <w:pPr>
              <w:jc w:val="both"/>
              <w:rPr>
                <w:rFonts w:ascii="Arial" w:hAnsi="Arial" w:cs="Arial"/>
              </w:rPr>
            </w:pPr>
            <w:r w:rsidRPr="00935EA6">
              <w:rPr>
                <w:rFonts w:ascii="Arial" w:hAnsi="Arial" w:cs="Arial"/>
              </w:rPr>
              <w:t>G2C</w:t>
            </w:r>
          </w:p>
        </w:tc>
      </w:tr>
      <w:tr w:rsidR="000924D3" w:rsidRPr="00935EA6" w:rsidTr="00935EA6">
        <w:tc>
          <w:tcPr>
            <w:tcW w:w="3065" w:type="dxa"/>
            <w:gridSpan w:val="3"/>
            <w:shd w:val="clear" w:color="auto" w:fill="00B0F0"/>
          </w:tcPr>
          <w:p w:rsidR="000924D3" w:rsidRPr="007E4E29" w:rsidRDefault="00B20D8E" w:rsidP="00B20D8E">
            <w:pPr>
              <w:rPr>
                <w:rFonts w:ascii="Arial" w:hAnsi="Arial" w:cs="Arial"/>
                <w:b/>
              </w:rPr>
            </w:pPr>
            <w:r w:rsidRPr="007E4E29">
              <w:rPr>
                <w:rFonts w:ascii="Arial" w:hAnsi="Arial" w:cs="Arial"/>
                <w:b/>
              </w:rPr>
              <w:t>Who may avail:</w:t>
            </w:r>
          </w:p>
        </w:tc>
        <w:tc>
          <w:tcPr>
            <w:tcW w:w="7033" w:type="dxa"/>
            <w:gridSpan w:val="2"/>
          </w:tcPr>
          <w:p w:rsidR="000924D3" w:rsidRPr="00935EA6" w:rsidRDefault="004B625F" w:rsidP="00B20D8E">
            <w:pPr>
              <w:rPr>
                <w:rFonts w:ascii="Arial" w:hAnsi="Arial" w:cs="Arial"/>
              </w:rPr>
            </w:pPr>
            <w:r>
              <w:rPr>
                <w:rFonts w:ascii="Arial" w:hAnsi="Arial" w:cs="Arial"/>
              </w:rPr>
              <w:t>All Department</w:t>
            </w:r>
            <w:r w:rsidR="003B04DB">
              <w:rPr>
                <w:rFonts w:ascii="Arial" w:hAnsi="Arial" w:cs="Arial"/>
              </w:rPr>
              <w:t>s</w:t>
            </w:r>
            <w:r>
              <w:rPr>
                <w:rFonts w:ascii="Arial" w:hAnsi="Arial" w:cs="Arial"/>
              </w:rPr>
              <w:t xml:space="preserve"> concerned including DepEd Personnel.</w:t>
            </w:r>
          </w:p>
        </w:tc>
      </w:tr>
      <w:tr w:rsidR="00B20D8E" w:rsidRPr="00935EA6" w:rsidTr="00935EA6">
        <w:tc>
          <w:tcPr>
            <w:tcW w:w="3065" w:type="dxa"/>
            <w:gridSpan w:val="3"/>
          </w:tcPr>
          <w:p w:rsidR="00B20D8E" w:rsidRPr="00935EA6" w:rsidRDefault="00B20D8E" w:rsidP="00B20D8E">
            <w:pPr>
              <w:jc w:val="center"/>
              <w:rPr>
                <w:rFonts w:ascii="Arial" w:hAnsi="Arial" w:cs="Arial"/>
              </w:rPr>
            </w:pPr>
          </w:p>
        </w:tc>
        <w:tc>
          <w:tcPr>
            <w:tcW w:w="7033" w:type="dxa"/>
            <w:gridSpan w:val="2"/>
          </w:tcPr>
          <w:p w:rsidR="00B20D8E" w:rsidRPr="00935EA6" w:rsidRDefault="00B20D8E" w:rsidP="00B20D8E">
            <w:pPr>
              <w:jc w:val="center"/>
              <w:rPr>
                <w:rFonts w:ascii="Arial" w:hAnsi="Arial" w:cs="Arial"/>
              </w:rPr>
            </w:pPr>
          </w:p>
        </w:tc>
      </w:tr>
      <w:tr w:rsidR="000924D3" w:rsidRPr="00935EA6" w:rsidTr="00935EA6">
        <w:tc>
          <w:tcPr>
            <w:tcW w:w="6410" w:type="dxa"/>
            <w:gridSpan w:val="4"/>
            <w:shd w:val="clear" w:color="auto" w:fill="00B0F0"/>
          </w:tcPr>
          <w:p w:rsidR="000924D3" w:rsidRPr="00935EA6" w:rsidRDefault="000924D3" w:rsidP="00B20D8E">
            <w:pPr>
              <w:jc w:val="center"/>
              <w:rPr>
                <w:rFonts w:ascii="Arial" w:hAnsi="Arial" w:cs="Arial"/>
                <w:b/>
              </w:rPr>
            </w:pPr>
            <w:r w:rsidRPr="00935EA6">
              <w:rPr>
                <w:rFonts w:ascii="Arial" w:hAnsi="Arial" w:cs="Arial"/>
                <w:b/>
              </w:rPr>
              <w:t>CHECKLIST OF REQUIREMENTS</w:t>
            </w:r>
          </w:p>
        </w:tc>
        <w:tc>
          <w:tcPr>
            <w:tcW w:w="3688" w:type="dxa"/>
            <w:shd w:val="clear" w:color="auto" w:fill="00B0F0"/>
          </w:tcPr>
          <w:p w:rsidR="000924D3" w:rsidRPr="00935EA6" w:rsidRDefault="000924D3" w:rsidP="00B20D8E">
            <w:pPr>
              <w:jc w:val="center"/>
              <w:rPr>
                <w:rFonts w:ascii="Arial" w:hAnsi="Arial" w:cs="Arial"/>
                <w:b/>
              </w:rPr>
            </w:pPr>
            <w:r w:rsidRPr="00935EA6">
              <w:rPr>
                <w:rFonts w:ascii="Arial" w:hAnsi="Arial" w:cs="Arial"/>
                <w:b/>
              </w:rPr>
              <w:t>WHERE TO SECURE</w:t>
            </w:r>
          </w:p>
        </w:tc>
      </w:tr>
      <w:tr w:rsidR="000924D3" w:rsidRPr="00935EA6" w:rsidTr="00935EA6">
        <w:tc>
          <w:tcPr>
            <w:tcW w:w="6410" w:type="dxa"/>
            <w:gridSpan w:val="4"/>
          </w:tcPr>
          <w:p w:rsidR="000924D3" w:rsidRPr="00935EA6" w:rsidRDefault="000924D3" w:rsidP="000924D3">
            <w:pPr>
              <w:jc w:val="both"/>
              <w:rPr>
                <w:rFonts w:ascii="Arial" w:hAnsi="Arial" w:cs="Arial"/>
              </w:rPr>
            </w:pPr>
            <w:r w:rsidRPr="00935EA6">
              <w:rPr>
                <w:rFonts w:ascii="Arial" w:hAnsi="Arial" w:cs="Arial"/>
              </w:rPr>
              <w:t xml:space="preserve">Document </w:t>
            </w:r>
          </w:p>
        </w:tc>
        <w:tc>
          <w:tcPr>
            <w:tcW w:w="3688" w:type="dxa"/>
          </w:tcPr>
          <w:p w:rsidR="000924D3" w:rsidRPr="00935EA6" w:rsidRDefault="000924D3" w:rsidP="000924D3">
            <w:pPr>
              <w:jc w:val="center"/>
              <w:rPr>
                <w:rFonts w:ascii="Arial" w:hAnsi="Arial" w:cs="Arial"/>
                <w:b/>
              </w:rPr>
            </w:pPr>
          </w:p>
        </w:tc>
      </w:tr>
      <w:tr w:rsidR="00B20D8E" w:rsidRPr="00935EA6" w:rsidTr="00935EA6">
        <w:tc>
          <w:tcPr>
            <w:tcW w:w="633" w:type="dxa"/>
          </w:tcPr>
          <w:p w:rsidR="000924D3" w:rsidRPr="00935EA6" w:rsidRDefault="000924D3" w:rsidP="00B20D8E">
            <w:pPr>
              <w:jc w:val="center"/>
              <w:rPr>
                <w:rFonts w:ascii="Arial" w:hAnsi="Arial" w:cs="Arial"/>
              </w:rPr>
            </w:pPr>
            <w:r w:rsidRPr="00935EA6">
              <w:rPr>
                <w:rFonts w:ascii="Arial" w:hAnsi="Arial" w:cs="Arial"/>
              </w:rPr>
              <w:t>1</w:t>
            </w:r>
          </w:p>
        </w:tc>
        <w:tc>
          <w:tcPr>
            <w:tcW w:w="2199" w:type="dxa"/>
          </w:tcPr>
          <w:p w:rsidR="000924D3" w:rsidRPr="00935EA6" w:rsidRDefault="000924D3" w:rsidP="000924D3">
            <w:pPr>
              <w:jc w:val="both"/>
              <w:rPr>
                <w:rFonts w:ascii="Arial" w:hAnsi="Arial" w:cs="Arial"/>
              </w:rPr>
            </w:pPr>
            <w:r w:rsidRPr="00935EA6">
              <w:rPr>
                <w:rFonts w:ascii="Arial" w:hAnsi="Arial" w:cs="Arial"/>
              </w:rPr>
              <w:t>2 Original Copies</w:t>
            </w:r>
            <w:r w:rsidR="008651D5">
              <w:rPr>
                <w:rFonts w:ascii="Arial" w:hAnsi="Arial" w:cs="Arial"/>
              </w:rPr>
              <w:t xml:space="preserve"> with Supporting Documents as required by the concerned office</w:t>
            </w:r>
          </w:p>
        </w:tc>
        <w:tc>
          <w:tcPr>
            <w:tcW w:w="3578" w:type="dxa"/>
            <w:gridSpan w:val="2"/>
          </w:tcPr>
          <w:p w:rsidR="000924D3" w:rsidRPr="00935EA6" w:rsidRDefault="000924D3" w:rsidP="0093097D">
            <w:pPr>
              <w:jc w:val="both"/>
              <w:rPr>
                <w:rFonts w:ascii="Arial" w:hAnsi="Arial" w:cs="Arial"/>
              </w:rPr>
            </w:pPr>
            <w:r w:rsidRPr="00935EA6">
              <w:rPr>
                <w:rFonts w:ascii="Arial" w:hAnsi="Arial" w:cs="Arial"/>
              </w:rPr>
              <w:t xml:space="preserve">OBR signed by </w:t>
            </w:r>
            <w:r w:rsidR="0093097D">
              <w:rPr>
                <w:rFonts w:ascii="Arial" w:hAnsi="Arial" w:cs="Arial"/>
              </w:rPr>
              <w:t>Office Head</w:t>
            </w:r>
          </w:p>
        </w:tc>
        <w:tc>
          <w:tcPr>
            <w:tcW w:w="3688" w:type="dxa"/>
          </w:tcPr>
          <w:p w:rsidR="000924D3" w:rsidRPr="00935EA6" w:rsidRDefault="0093097D" w:rsidP="000924D3">
            <w:pPr>
              <w:rPr>
                <w:rFonts w:ascii="Arial" w:hAnsi="Arial" w:cs="Arial"/>
              </w:rPr>
            </w:pPr>
            <w:r>
              <w:rPr>
                <w:rFonts w:ascii="Arial" w:hAnsi="Arial" w:cs="Arial"/>
              </w:rPr>
              <w:t>Respective Offices</w:t>
            </w:r>
          </w:p>
        </w:tc>
      </w:tr>
      <w:tr w:rsidR="004C4D18" w:rsidRPr="00935EA6" w:rsidTr="00935EA6">
        <w:tc>
          <w:tcPr>
            <w:tcW w:w="633" w:type="dxa"/>
          </w:tcPr>
          <w:p w:rsidR="004C4D18" w:rsidRPr="00935EA6" w:rsidRDefault="004C4D18" w:rsidP="00B20D8E">
            <w:pPr>
              <w:jc w:val="center"/>
              <w:rPr>
                <w:rFonts w:ascii="Arial" w:hAnsi="Arial" w:cs="Arial"/>
              </w:rPr>
            </w:pPr>
            <w:r>
              <w:rPr>
                <w:rFonts w:ascii="Arial" w:hAnsi="Arial" w:cs="Arial"/>
              </w:rPr>
              <w:t>2</w:t>
            </w:r>
          </w:p>
        </w:tc>
        <w:tc>
          <w:tcPr>
            <w:tcW w:w="2199" w:type="dxa"/>
          </w:tcPr>
          <w:p w:rsidR="004C4D18" w:rsidRPr="00935EA6" w:rsidRDefault="004C4D18" w:rsidP="000924D3">
            <w:pPr>
              <w:jc w:val="both"/>
              <w:rPr>
                <w:rFonts w:ascii="Arial" w:hAnsi="Arial" w:cs="Arial"/>
              </w:rPr>
            </w:pPr>
          </w:p>
        </w:tc>
        <w:tc>
          <w:tcPr>
            <w:tcW w:w="3578" w:type="dxa"/>
            <w:gridSpan w:val="2"/>
          </w:tcPr>
          <w:p w:rsidR="004C4D18" w:rsidRDefault="004C4D18" w:rsidP="0093097D">
            <w:pPr>
              <w:jc w:val="both"/>
              <w:rPr>
                <w:rFonts w:ascii="Arial" w:hAnsi="Arial" w:cs="Arial"/>
              </w:rPr>
            </w:pPr>
          </w:p>
        </w:tc>
        <w:tc>
          <w:tcPr>
            <w:tcW w:w="3688" w:type="dxa"/>
          </w:tcPr>
          <w:p w:rsidR="004C4D18" w:rsidRDefault="004C4D18" w:rsidP="000924D3">
            <w:pPr>
              <w:rPr>
                <w:rFonts w:ascii="Arial" w:hAnsi="Arial" w:cs="Arial"/>
              </w:rPr>
            </w:pPr>
            <w:r w:rsidRPr="004C4D18">
              <w:rPr>
                <w:rFonts w:ascii="Arial" w:hAnsi="Arial" w:cs="Arial"/>
              </w:rPr>
              <w:t>Respective Offices</w:t>
            </w:r>
          </w:p>
        </w:tc>
      </w:tr>
    </w:tbl>
    <w:p w:rsidR="000924D3" w:rsidRDefault="000924D3" w:rsidP="000924D3">
      <w:pPr>
        <w:spacing w:after="0" w:line="240" w:lineRule="auto"/>
        <w:jc w:val="both"/>
        <w:rPr>
          <w:rFonts w:ascii="Arial" w:hAnsi="Arial" w:cs="Arial"/>
        </w:rPr>
      </w:pPr>
    </w:p>
    <w:p w:rsidR="007B5522" w:rsidRPr="00935EA6" w:rsidRDefault="007B5522" w:rsidP="000924D3">
      <w:pPr>
        <w:spacing w:after="0" w:line="240" w:lineRule="auto"/>
        <w:jc w:val="both"/>
        <w:rPr>
          <w:rFonts w:ascii="Arial" w:hAnsi="Arial" w:cs="Arial"/>
        </w:rPr>
      </w:pPr>
    </w:p>
    <w:tbl>
      <w:tblPr>
        <w:tblStyle w:val="TableGrid"/>
        <w:tblW w:w="0" w:type="auto"/>
        <w:tblLook w:val="04A0"/>
      </w:tblPr>
      <w:tblGrid>
        <w:gridCol w:w="1818"/>
        <w:gridCol w:w="2610"/>
        <w:gridCol w:w="1309"/>
        <w:gridCol w:w="1861"/>
        <w:gridCol w:w="2509"/>
      </w:tblGrid>
      <w:tr w:rsidR="00E35C8F" w:rsidRPr="00935EA6" w:rsidTr="00935EA6">
        <w:tc>
          <w:tcPr>
            <w:tcW w:w="1818" w:type="dxa"/>
            <w:vAlign w:val="center"/>
          </w:tcPr>
          <w:p w:rsidR="00B62B9C" w:rsidRPr="00935EA6" w:rsidRDefault="00B62B9C" w:rsidP="00935EA6">
            <w:pPr>
              <w:jc w:val="center"/>
              <w:rPr>
                <w:rFonts w:ascii="Arial" w:hAnsi="Arial" w:cs="Arial"/>
                <w:b/>
              </w:rPr>
            </w:pPr>
            <w:r w:rsidRPr="00935EA6">
              <w:rPr>
                <w:rFonts w:ascii="Arial" w:hAnsi="Arial" w:cs="Arial"/>
                <w:b/>
              </w:rPr>
              <w:t>CLIENTS STEPS</w:t>
            </w:r>
          </w:p>
        </w:tc>
        <w:tc>
          <w:tcPr>
            <w:tcW w:w="2610" w:type="dxa"/>
            <w:vAlign w:val="center"/>
          </w:tcPr>
          <w:p w:rsidR="00B62B9C" w:rsidRPr="00935EA6" w:rsidRDefault="00B62B9C" w:rsidP="00935EA6">
            <w:pPr>
              <w:jc w:val="center"/>
              <w:rPr>
                <w:rFonts w:ascii="Arial" w:hAnsi="Arial" w:cs="Arial"/>
                <w:b/>
              </w:rPr>
            </w:pPr>
            <w:r w:rsidRPr="00935EA6">
              <w:rPr>
                <w:rFonts w:ascii="Arial" w:hAnsi="Arial" w:cs="Arial"/>
                <w:b/>
              </w:rPr>
              <w:t>AGENCY ACTIONS</w:t>
            </w:r>
          </w:p>
        </w:tc>
        <w:tc>
          <w:tcPr>
            <w:tcW w:w="1309" w:type="dxa"/>
            <w:vAlign w:val="center"/>
          </w:tcPr>
          <w:p w:rsidR="00B62B9C" w:rsidRPr="00935EA6" w:rsidRDefault="00B62B9C" w:rsidP="00935EA6">
            <w:pPr>
              <w:jc w:val="center"/>
              <w:rPr>
                <w:rFonts w:ascii="Arial" w:hAnsi="Arial" w:cs="Arial"/>
                <w:b/>
              </w:rPr>
            </w:pPr>
            <w:r w:rsidRPr="00935EA6">
              <w:rPr>
                <w:rFonts w:ascii="Arial" w:hAnsi="Arial" w:cs="Arial"/>
                <w:b/>
              </w:rPr>
              <w:t>FEES TO BE PAID</w:t>
            </w:r>
          </w:p>
        </w:tc>
        <w:tc>
          <w:tcPr>
            <w:tcW w:w="1861" w:type="dxa"/>
            <w:vAlign w:val="center"/>
          </w:tcPr>
          <w:p w:rsidR="00B62B9C" w:rsidRPr="00935EA6" w:rsidRDefault="00B62B9C" w:rsidP="00935EA6">
            <w:pPr>
              <w:jc w:val="center"/>
              <w:rPr>
                <w:rFonts w:ascii="Arial" w:hAnsi="Arial" w:cs="Arial"/>
                <w:b/>
              </w:rPr>
            </w:pPr>
            <w:r w:rsidRPr="00935EA6">
              <w:rPr>
                <w:rFonts w:ascii="Arial" w:hAnsi="Arial" w:cs="Arial"/>
                <w:b/>
              </w:rPr>
              <w:t>PROCESSING TIME</w:t>
            </w:r>
          </w:p>
        </w:tc>
        <w:tc>
          <w:tcPr>
            <w:tcW w:w="0" w:type="auto"/>
            <w:vAlign w:val="center"/>
          </w:tcPr>
          <w:p w:rsidR="00B62B9C" w:rsidRPr="00935EA6" w:rsidRDefault="00B62B9C" w:rsidP="00935EA6">
            <w:pPr>
              <w:jc w:val="center"/>
              <w:rPr>
                <w:rFonts w:ascii="Arial" w:hAnsi="Arial" w:cs="Arial"/>
                <w:b/>
              </w:rPr>
            </w:pPr>
            <w:r w:rsidRPr="00935EA6">
              <w:rPr>
                <w:rFonts w:ascii="Arial" w:hAnsi="Arial" w:cs="Arial"/>
                <w:b/>
              </w:rPr>
              <w:t>PERSON RESPONSIBLE</w:t>
            </w:r>
          </w:p>
        </w:tc>
      </w:tr>
      <w:tr w:rsidR="00E35C8F" w:rsidRPr="00935EA6" w:rsidTr="00935EA6">
        <w:tc>
          <w:tcPr>
            <w:tcW w:w="1818" w:type="dxa"/>
          </w:tcPr>
          <w:p w:rsidR="00B62B9C" w:rsidRPr="00935EA6" w:rsidRDefault="0093097D" w:rsidP="0093097D">
            <w:pPr>
              <w:rPr>
                <w:rFonts w:ascii="Arial" w:hAnsi="Arial" w:cs="Arial"/>
              </w:rPr>
            </w:pPr>
            <w:r>
              <w:rPr>
                <w:rFonts w:ascii="Arial" w:hAnsi="Arial" w:cs="Arial"/>
              </w:rPr>
              <w:t>1. Submit ObR with complete supporting documents</w:t>
            </w:r>
          </w:p>
        </w:tc>
        <w:tc>
          <w:tcPr>
            <w:tcW w:w="2610" w:type="dxa"/>
          </w:tcPr>
          <w:p w:rsidR="00B62B9C" w:rsidRPr="00935EA6" w:rsidRDefault="00B46C1B" w:rsidP="0093097D">
            <w:pPr>
              <w:rPr>
                <w:rFonts w:ascii="Arial" w:hAnsi="Arial" w:cs="Arial"/>
              </w:rPr>
            </w:pPr>
            <w:r>
              <w:rPr>
                <w:rFonts w:ascii="Arial" w:hAnsi="Arial" w:cs="Arial"/>
              </w:rPr>
              <w:t>1.1 Receive</w:t>
            </w:r>
            <w:r w:rsidR="00B62B9C" w:rsidRPr="00935EA6">
              <w:rPr>
                <w:rFonts w:ascii="Arial" w:hAnsi="Arial" w:cs="Arial"/>
              </w:rPr>
              <w:t xml:space="preserve"> the required documents </w:t>
            </w:r>
          </w:p>
        </w:tc>
        <w:tc>
          <w:tcPr>
            <w:tcW w:w="1309" w:type="dxa"/>
          </w:tcPr>
          <w:p w:rsidR="00B62B9C" w:rsidRPr="00935EA6" w:rsidRDefault="00B62B9C" w:rsidP="00B62B9C">
            <w:pPr>
              <w:rPr>
                <w:rFonts w:ascii="Arial" w:hAnsi="Arial" w:cs="Arial"/>
              </w:rPr>
            </w:pPr>
            <w:r w:rsidRPr="00935EA6">
              <w:rPr>
                <w:rFonts w:ascii="Arial" w:hAnsi="Arial" w:cs="Arial"/>
              </w:rPr>
              <w:t>None</w:t>
            </w:r>
          </w:p>
        </w:tc>
        <w:tc>
          <w:tcPr>
            <w:tcW w:w="1861" w:type="dxa"/>
          </w:tcPr>
          <w:p w:rsidR="00B62B9C" w:rsidRPr="00935EA6" w:rsidRDefault="00E400ED" w:rsidP="00935EA6">
            <w:pPr>
              <w:jc w:val="center"/>
              <w:rPr>
                <w:rFonts w:ascii="Arial" w:hAnsi="Arial" w:cs="Arial"/>
              </w:rPr>
            </w:pPr>
            <w:r>
              <w:rPr>
                <w:rFonts w:ascii="Arial" w:hAnsi="Arial" w:cs="Arial"/>
              </w:rPr>
              <w:t>2 m</w:t>
            </w:r>
            <w:r w:rsidR="00B62B9C" w:rsidRPr="00935EA6">
              <w:rPr>
                <w:rFonts w:ascii="Arial" w:hAnsi="Arial" w:cs="Arial"/>
              </w:rPr>
              <w:t>inutes</w:t>
            </w:r>
          </w:p>
        </w:tc>
        <w:tc>
          <w:tcPr>
            <w:tcW w:w="0" w:type="auto"/>
          </w:tcPr>
          <w:p w:rsidR="00B62B9C" w:rsidRPr="00935EA6" w:rsidRDefault="0093097D" w:rsidP="00B62B9C">
            <w:pPr>
              <w:rPr>
                <w:rFonts w:ascii="Arial" w:hAnsi="Arial" w:cs="Arial"/>
              </w:rPr>
            </w:pPr>
            <w:r w:rsidRPr="00E400ED">
              <w:rPr>
                <w:rFonts w:ascii="Arial" w:hAnsi="Arial" w:cs="Arial"/>
                <w:b/>
              </w:rPr>
              <w:t>RONALD S. BULAWIN</w:t>
            </w:r>
            <w:r w:rsidR="00B62B9C" w:rsidRPr="00935EA6">
              <w:rPr>
                <w:rFonts w:ascii="Arial" w:hAnsi="Arial" w:cs="Arial"/>
              </w:rPr>
              <w:t>(under the supervision of Noemi Jane A. Babanto, OIC-City Budget Officer)</w:t>
            </w:r>
          </w:p>
        </w:tc>
      </w:tr>
      <w:tr w:rsidR="00E35C8F" w:rsidRPr="00935EA6" w:rsidTr="00935EA6">
        <w:tc>
          <w:tcPr>
            <w:tcW w:w="1818" w:type="dxa"/>
          </w:tcPr>
          <w:p w:rsidR="00B62B9C" w:rsidRPr="00935EA6" w:rsidRDefault="00B62B9C" w:rsidP="00B62B9C">
            <w:pPr>
              <w:rPr>
                <w:rFonts w:ascii="Arial" w:hAnsi="Arial" w:cs="Arial"/>
              </w:rPr>
            </w:pPr>
          </w:p>
        </w:tc>
        <w:tc>
          <w:tcPr>
            <w:tcW w:w="2610" w:type="dxa"/>
          </w:tcPr>
          <w:p w:rsidR="00B62B9C" w:rsidRPr="00935EA6" w:rsidRDefault="00B46C1B" w:rsidP="003B04DB">
            <w:pPr>
              <w:rPr>
                <w:rFonts w:ascii="Arial" w:hAnsi="Arial" w:cs="Arial"/>
              </w:rPr>
            </w:pPr>
            <w:r>
              <w:rPr>
                <w:rFonts w:ascii="Arial" w:hAnsi="Arial" w:cs="Arial"/>
              </w:rPr>
              <w:t>1.2 Control</w:t>
            </w:r>
            <w:r w:rsidR="00E35C8F" w:rsidRPr="00935EA6">
              <w:rPr>
                <w:rFonts w:ascii="Arial" w:hAnsi="Arial" w:cs="Arial"/>
              </w:rPr>
              <w:t>/Post</w:t>
            </w:r>
            <w:r w:rsidR="00077E09">
              <w:rPr>
                <w:rFonts w:ascii="Arial" w:hAnsi="Arial" w:cs="Arial"/>
              </w:rPr>
              <w:t xml:space="preserve"> </w:t>
            </w:r>
            <w:r w:rsidR="00B62B9C" w:rsidRPr="00935EA6">
              <w:rPr>
                <w:rFonts w:ascii="Arial" w:hAnsi="Arial" w:cs="Arial"/>
              </w:rPr>
              <w:t xml:space="preserve">the amount </w:t>
            </w:r>
            <w:r w:rsidR="0093097D">
              <w:rPr>
                <w:rFonts w:ascii="Arial" w:hAnsi="Arial" w:cs="Arial"/>
              </w:rPr>
              <w:t>requested/</w:t>
            </w:r>
            <w:r w:rsidR="00B62B9C" w:rsidRPr="00935EA6">
              <w:rPr>
                <w:rFonts w:ascii="Arial" w:hAnsi="Arial" w:cs="Arial"/>
              </w:rPr>
              <w:t xml:space="preserve">granted in the </w:t>
            </w:r>
            <w:r w:rsidR="0093097D">
              <w:rPr>
                <w:rFonts w:ascii="Arial" w:hAnsi="Arial" w:cs="Arial"/>
              </w:rPr>
              <w:t xml:space="preserve">Control ledger per office </w:t>
            </w:r>
          </w:p>
        </w:tc>
        <w:tc>
          <w:tcPr>
            <w:tcW w:w="1309" w:type="dxa"/>
          </w:tcPr>
          <w:p w:rsidR="00B62B9C" w:rsidRPr="00935EA6" w:rsidRDefault="00B62B9C" w:rsidP="00B62B9C">
            <w:pPr>
              <w:rPr>
                <w:rFonts w:ascii="Arial" w:hAnsi="Arial" w:cs="Arial"/>
              </w:rPr>
            </w:pPr>
          </w:p>
        </w:tc>
        <w:tc>
          <w:tcPr>
            <w:tcW w:w="1861" w:type="dxa"/>
          </w:tcPr>
          <w:p w:rsidR="00B62B9C" w:rsidRPr="00935EA6" w:rsidRDefault="00B62B9C" w:rsidP="00935EA6">
            <w:pPr>
              <w:jc w:val="center"/>
              <w:rPr>
                <w:rFonts w:ascii="Arial" w:hAnsi="Arial" w:cs="Arial"/>
              </w:rPr>
            </w:pPr>
            <w:r w:rsidRPr="00935EA6">
              <w:rPr>
                <w:rFonts w:ascii="Arial" w:hAnsi="Arial" w:cs="Arial"/>
              </w:rPr>
              <w:t>10 minutes</w:t>
            </w:r>
          </w:p>
        </w:tc>
        <w:tc>
          <w:tcPr>
            <w:tcW w:w="0" w:type="auto"/>
          </w:tcPr>
          <w:p w:rsidR="00B62B9C" w:rsidRDefault="0093097D" w:rsidP="00B62B9C">
            <w:pPr>
              <w:rPr>
                <w:rFonts w:ascii="Arial" w:hAnsi="Arial" w:cs="Arial"/>
              </w:rPr>
            </w:pPr>
            <w:r w:rsidRPr="00E400ED">
              <w:rPr>
                <w:rFonts w:ascii="Arial" w:hAnsi="Arial" w:cs="Arial"/>
                <w:b/>
              </w:rPr>
              <w:t>ROSA G. ABRIOL</w:t>
            </w:r>
            <w:r w:rsidR="00B62B9C" w:rsidRPr="00935EA6">
              <w:rPr>
                <w:rFonts w:ascii="Arial" w:hAnsi="Arial" w:cs="Arial"/>
              </w:rPr>
              <w:t>, Data Controller I</w:t>
            </w:r>
          </w:p>
          <w:p w:rsidR="00946789" w:rsidRDefault="00946789" w:rsidP="00B62B9C">
            <w:pPr>
              <w:rPr>
                <w:rFonts w:ascii="Arial" w:hAnsi="Arial" w:cs="Arial"/>
                <w:b/>
              </w:rPr>
            </w:pPr>
          </w:p>
          <w:p w:rsidR="005C21F8" w:rsidRPr="00935EA6" w:rsidRDefault="0093097D" w:rsidP="00B62B9C">
            <w:pPr>
              <w:rPr>
                <w:rFonts w:ascii="Arial" w:hAnsi="Arial" w:cs="Arial"/>
              </w:rPr>
            </w:pPr>
            <w:r w:rsidRPr="00E400ED">
              <w:rPr>
                <w:rFonts w:ascii="Arial" w:hAnsi="Arial" w:cs="Arial"/>
                <w:b/>
              </w:rPr>
              <w:t>LEAH M. MAHUSAY</w:t>
            </w:r>
            <w:r w:rsidR="005C21F8">
              <w:rPr>
                <w:rFonts w:ascii="Arial" w:hAnsi="Arial" w:cs="Arial"/>
              </w:rPr>
              <w:t>, Budgeting Aide</w:t>
            </w:r>
          </w:p>
          <w:p w:rsidR="00946789" w:rsidRDefault="00946789" w:rsidP="00B62B9C">
            <w:pPr>
              <w:rPr>
                <w:rFonts w:ascii="Arial" w:hAnsi="Arial" w:cs="Arial"/>
                <w:b/>
              </w:rPr>
            </w:pPr>
          </w:p>
          <w:p w:rsidR="0093097D" w:rsidRDefault="0093097D" w:rsidP="00B62B9C">
            <w:pPr>
              <w:rPr>
                <w:rFonts w:ascii="Arial" w:hAnsi="Arial" w:cs="Arial"/>
                <w:b/>
              </w:rPr>
            </w:pPr>
            <w:r>
              <w:rPr>
                <w:rFonts w:ascii="Arial" w:hAnsi="Arial" w:cs="Arial"/>
                <w:b/>
              </w:rPr>
              <w:t>NIERITA F. BAHIAN,</w:t>
            </w:r>
          </w:p>
          <w:p w:rsidR="0093097D" w:rsidRDefault="0093097D" w:rsidP="00B62B9C">
            <w:pPr>
              <w:rPr>
                <w:rFonts w:ascii="Arial" w:hAnsi="Arial" w:cs="Arial"/>
              </w:rPr>
            </w:pPr>
            <w:r>
              <w:rPr>
                <w:rFonts w:ascii="Arial" w:hAnsi="Arial" w:cs="Arial"/>
              </w:rPr>
              <w:t>Administrative Aide I</w:t>
            </w:r>
          </w:p>
          <w:p w:rsidR="0093097D" w:rsidRPr="0093097D" w:rsidRDefault="0093097D" w:rsidP="00B62B9C">
            <w:pPr>
              <w:rPr>
                <w:rFonts w:ascii="Arial" w:hAnsi="Arial" w:cs="Arial"/>
              </w:rPr>
            </w:pPr>
          </w:p>
          <w:p w:rsidR="00B62B9C" w:rsidRPr="00935EA6" w:rsidRDefault="004C4D18" w:rsidP="00B62B9C">
            <w:pPr>
              <w:rPr>
                <w:rFonts w:ascii="Arial" w:hAnsi="Arial" w:cs="Arial"/>
              </w:rPr>
            </w:pPr>
            <w:r w:rsidRPr="00E400ED">
              <w:rPr>
                <w:rFonts w:ascii="Arial" w:hAnsi="Arial" w:cs="Arial"/>
                <w:b/>
              </w:rPr>
              <w:t>ANTONIETH G. LELIS</w:t>
            </w:r>
            <w:r>
              <w:rPr>
                <w:rFonts w:ascii="Arial" w:hAnsi="Arial" w:cs="Arial"/>
                <w:b/>
              </w:rPr>
              <w:t xml:space="preserve">, </w:t>
            </w:r>
            <w:r w:rsidR="00946789" w:rsidRPr="00946789">
              <w:rPr>
                <w:rFonts w:ascii="Arial" w:hAnsi="Arial" w:cs="Arial"/>
              </w:rPr>
              <w:t>Clerk</w:t>
            </w:r>
            <w:r w:rsidR="00B62B9C" w:rsidRPr="00935EA6">
              <w:rPr>
                <w:rFonts w:ascii="Arial" w:hAnsi="Arial" w:cs="Arial"/>
              </w:rPr>
              <w:t xml:space="preserve"> (under the Supervision of Noemi Jane A. Babanto, OIC-City Budget Officer)</w:t>
            </w:r>
          </w:p>
        </w:tc>
      </w:tr>
      <w:tr w:rsidR="00E35C8F" w:rsidRPr="00935EA6" w:rsidTr="00935EA6">
        <w:tc>
          <w:tcPr>
            <w:tcW w:w="1818" w:type="dxa"/>
          </w:tcPr>
          <w:p w:rsidR="00E35C8F" w:rsidRPr="00935EA6" w:rsidRDefault="00E35C8F" w:rsidP="00B62B9C">
            <w:pPr>
              <w:rPr>
                <w:rFonts w:ascii="Arial" w:hAnsi="Arial" w:cs="Arial"/>
              </w:rPr>
            </w:pPr>
          </w:p>
        </w:tc>
        <w:tc>
          <w:tcPr>
            <w:tcW w:w="2610" w:type="dxa"/>
          </w:tcPr>
          <w:p w:rsidR="00E35C8F" w:rsidRPr="00935EA6" w:rsidRDefault="00E35C8F" w:rsidP="003B04DB">
            <w:pPr>
              <w:rPr>
                <w:rFonts w:ascii="Arial" w:hAnsi="Arial" w:cs="Arial"/>
              </w:rPr>
            </w:pPr>
            <w:r w:rsidRPr="00935EA6">
              <w:rPr>
                <w:rFonts w:ascii="Arial" w:hAnsi="Arial" w:cs="Arial"/>
              </w:rPr>
              <w:t>1.3 Review Obligations</w:t>
            </w:r>
            <w:r w:rsidR="0038497D">
              <w:rPr>
                <w:rFonts w:ascii="Arial" w:hAnsi="Arial" w:cs="Arial"/>
              </w:rPr>
              <w:t>,</w:t>
            </w:r>
            <w:r w:rsidRPr="00935EA6">
              <w:rPr>
                <w:rFonts w:ascii="Arial" w:hAnsi="Arial" w:cs="Arial"/>
              </w:rPr>
              <w:t xml:space="preserve"> Charging and posting of expenses to appropriate expenses title</w:t>
            </w:r>
            <w:r w:rsidR="007B5522">
              <w:rPr>
                <w:rFonts w:ascii="Arial" w:hAnsi="Arial" w:cs="Arial"/>
              </w:rPr>
              <w:t xml:space="preserve"> and </w:t>
            </w:r>
            <w:r w:rsidR="003B04DB">
              <w:rPr>
                <w:rFonts w:ascii="Arial" w:hAnsi="Arial" w:cs="Arial"/>
              </w:rPr>
              <w:t xml:space="preserve">the </w:t>
            </w:r>
            <w:r w:rsidR="007B5522">
              <w:rPr>
                <w:rFonts w:ascii="Arial" w:hAnsi="Arial" w:cs="Arial"/>
              </w:rPr>
              <w:t xml:space="preserve">amount </w:t>
            </w:r>
            <w:r w:rsidR="003B04DB">
              <w:rPr>
                <w:rFonts w:ascii="Arial" w:hAnsi="Arial" w:cs="Arial"/>
              </w:rPr>
              <w:t xml:space="preserve">of </w:t>
            </w:r>
            <w:r w:rsidR="007B5522">
              <w:rPr>
                <w:rFonts w:ascii="Arial" w:hAnsi="Arial" w:cs="Arial"/>
              </w:rPr>
              <w:t>claim</w:t>
            </w:r>
            <w:r w:rsidR="00077E09">
              <w:rPr>
                <w:rFonts w:ascii="Arial" w:hAnsi="Arial" w:cs="Arial"/>
              </w:rPr>
              <w:t xml:space="preserve"> </w:t>
            </w:r>
            <w:r w:rsidR="008651D5">
              <w:rPr>
                <w:rFonts w:ascii="Arial" w:hAnsi="Arial" w:cs="Arial"/>
              </w:rPr>
              <w:t xml:space="preserve">and </w:t>
            </w:r>
            <w:r w:rsidR="007B5522">
              <w:rPr>
                <w:rFonts w:ascii="Arial" w:hAnsi="Arial" w:cs="Arial"/>
              </w:rPr>
              <w:t>enco</w:t>
            </w:r>
            <w:r w:rsidR="0038497D">
              <w:rPr>
                <w:rFonts w:ascii="Arial" w:hAnsi="Arial" w:cs="Arial"/>
              </w:rPr>
              <w:t xml:space="preserve">de transactions in the computer </w:t>
            </w:r>
            <w:r w:rsidR="007B5522">
              <w:rPr>
                <w:rFonts w:ascii="Arial" w:hAnsi="Arial" w:cs="Arial"/>
              </w:rPr>
              <w:t xml:space="preserve">system. </w:t>
            </w:r>
          </w:p>
        </w:tc>
        <w:tc>
          <w:tcPr>
            <w:tcW w:w="1309" w:type="dxa"/>
          </w:tcPr>
          <w:p w:rsidR="00E35C8F" w:rsidRPr="00935EA6" w:rsidRDefault="00E35C8F" w:rsidP="00B62B9C">
            <w:pPr>
              <w:rPr>
                <w:rFonts w:ascii="Arial" w:hAnsi="Arial" w:cs="Arial"/>
              </w:rPr>
            </w:pPr>
          </w:p>
        </w:tc>
        <w:tc>
          <w:tcPr>
            <w:tcW w:w="1861" w:type="dxa"/>
          </w:tcPr>
          <w:p w:rsidR="00E35C8F" w:rsidRPr="00935EA6" w:rsidRDefault="00E400ED" w:rsidP="008651D5">
            <w:pPr>
              <w:jc w:val="center"/>
              <w:rPr>
                <w:rFonts w:ascii="Arial" w:hAnsi="Arial" w:cs="Arial"/>
              </w:rPr>
            </w:pPr>
            <w:r>
              <w:rPr>
                <w:rFonts w:ascii="Arial" w:hAnsi="Arial" w:cs="Arial"/>
              </w:rPr>
              <w:t>5</w:t>
            </w:r>
            <w:r w:rsidR="00E35C8F" w:rsidRPr="00935EA6">
              <w:rPr>
                <w:rFonts w:ascii="Arial" w:hAnsi="Arial" w:cs="Arial"/>
              </w:rPr>
              <w:t>minutes</w:t>
            </w:r>
          </w:p>
        </w:tc>
        <w:tc>
          <w:tcPr>
            <w:tcW w:w="0" w:type="auto"/>
          </w:tcPr>
          <w:p w:rsidR="00E35C8F" w:rsidRPr="00935EA6" w:rsidRDefault="004C4D18" w:rsidP="00B62B9C">
            <w:pPr>
              <w:rPr>
                <w:rFonts w:ascii="Arial" w:hAnsi="Arial" w:cs="Arial"/>
              </w:rPr>
            </w:pPr>
            <w:r w:rsidRPr="00E400ED">
              <w:rPr>
                <w:rFonts w:ascii="Arial" w:hAnsi="Arial" w:cs="Arial"/>
                <w:b/>
              </w:rPr>
              <w:t>KATHY J. MARTINEZ,</w:t>
            </w:r>
            <w:r w:rsidR="00E35C8F" w:rsidRPr="00935EA6">
              <w:rPr>
                <w:rFonts w:ascii="Arial" w:hAnsi="Arial" w:cs="Arial"/>
              </w:rPr>
              <w:t>Budget Officer I</w:t>
            </w:r>
          </w:p>
        </w:tc>
      </w:tr>
      <w:tr w:rsidR="00E35C8F" w:rsidRPr="00935EA6" w:rsidTr="00935EA6">
        <w:tc>
          <w:tcPr>
            <w:tcW w:w="1818" w:type="dxa"/>
          </w:tcPr>
          <w:p w:rsidR="00E35C8F" w:rsidRPr="00935EA6" w:rsidRDefault="00E35C8F" w:rsidP="00B62B9C">
            <w:pPr>
              <w:rPr>
                <w:rFonts w:ascii="Arial" w:hAnsi="Arial" w:cs="Arial"/>
              </w:rPr>
            </w:pPr>
          </w:p>
        </w:tc>
        <w:tc>
          <w:tcPr>
            <w:tcW w:w="2610" w:type="dxa"/>
          </w:tcPr>
          <w:p w:rsidR="00E35C8F" w:rsidRPr="00935EA6" w:rsidRDefault="00B46C1B" w:rsidP="007B5522">
            <w:pPr>
              <w:rPr>
                <w:rFonts w:ascii="Arial" w:hAnsi="Arial" w:cs="Arial"/>
              </w:rPr>
            </w:pPr>
            <w:r>
              <w:rPr>
                <w:rFonts w:ascii="Arial" w:hAnsi="Arial" w:cs="Arial"/>
              </w:rPr>
              <w:t>1.4 Sign</w:t>
            </w:r>
            <w:r w:rsidR="007B5522">
              <w:rPr>
                <w:rFonts w:ascii="Arial" w:hAnsi="Arial" w:cs="Arial"/>
              </w:rPr>
              <w:t xml:space="preserve"> the processed OBR</w:t>
            </w:r>
            <w:r w:rsidR="00077E09">
              <w:rPr>
                <w:rFonts w:ascii="Arial" w:hAnsi="Arial" w:cs="Arial"/>
              </w:rPr>
              <w:t xml:space="preserve"> </w:t>
            </w:r>
            <w:r w:rsidR="007B5522">
              <w:rPr>
                <w:rFonts w:ascii="Arial" w:hAnsi="Arial" w:cs="Arial"/>
              </w:rPr>
              <w:t xml:space="preserve">to </w:t>
            </w:r>
            <w:r w:rsidR="008651D5">
              <w:rPr>
                <w:rFonts w:ascii="Arial" w:hAnsi="Arial" w:cs="Arial"/>
              </w:rPr>
              <w:t>c</w:t>
            </w:r>
            <w:r w:rsidR="00E35C8F" w:rsidRPr="00935EA6">
              <w:rPr>
                <w:rFonts w:ascii="Arial" w:hAnsi="Arial" w:cs="Arial"/>
              </w:rPr>
              <w:t>ertify</w:t>
            </w:r>
            <w:r w:rsidR="008651D5">
              <w:rPr>
                <w:rFonts w:ascii="Arial" w:hAnsi="Arial" w:cs="Arial"/>
              </w:rPr>
              <w:t xml:space="preserve"> the</w:t>
            </w:r>
            <w:r w:rsidR="00077E09">
              <w:rPr>
                <w:rFonts w:ascii="Arial" w:hAnsi="Arial" w:cs="Arial"/>
              </w:rPr>
              <w:t xml:space="preserve"> </w:t>
            </w:r>
            <w:r w:rsidR="004C4D18" w:rsidRPr="004C4D18">
              <w:rPr>
                <w:rFonts w:ascii="Arial" w:hAnsi="Arial" w:cs="Arial"/>
              </w:rPr>
              <w:t>existence of available appropriation/allotment</w:t>
            </w:r>
          </w:p>
        </w:tc>
        <w:tc>
          <w:tcPr>
            <w:tcW w:w="1309" w:type="dxa"/>
          </w:tcPr>
          <w:p w:rsidR="00E35C8F" w:rsidRPr="00935EA6" w:rsidRDefault="00E35C8F" w:rsidP="00B62B9C">
            <w:pPr>
              <w:rPr>
                <w:rFonts w:ascii="Arial" w:hAnsi="Arial" w:cs="Arial"/>
              </w:rPr>
            </w:pPr>
          </w:p>
        </w:tc>
        <w:tc>
          <w:tcPr>
            <w:tcW w:w="1861" w:type="dxa"/>
          </w:tcPr>
          <w:p w:rsidR="00E35C8F" w:rsidRPr="00935EA6" w:rsidRDefault="00E35C8F" w:rsidP="00935EA6">
            <w:pPr>
              <w:jc w:val="center"/>
              <w:rPr>
                <w:rFonts w:ascii="Arial" w:hAnsi="Arial" w:cs="Arial"/>
              </w:rPr>
            </w:pPr>
            <w:r w:rsidRPr="00935EA6">
              <w:rPr>
                <w:rFonts w:ascii="Arial" w:hAnsi="Arial" w:cs="Arial"/>
              </w:rPr>
              <w:t>5 minutes</w:t>
            </w:r>
          </w:p>
        </w:tc>
        <w:tc>
          <w:tcPr>
            <w:tcW w:w="0" w:type="auto"/>
          </w:tcPr>
          <w:p w:rsidR="00E35C8F" w:rsidRPr="00935EA6" w:rsidRDefault="004C4D18" w:rsidP="00B62B9C">
            <w:pPr>
              <w:rPr>
                <w:rFonts w:ascii="Arial" w:hAnsi="Arial" w:cs="Arial"/>
              </w:rPr>
            </w:pPr>
            <w:r w:rsidRPr="00E400ED">
              <w:rPr>
                <w:rFonts w:ascii="Arial" w:hAnsi="Arial" w:cs="Arial"/>
                <w:b/>
              </w:rPr>
              <w:t>NOEMI JANE A. BABANTO</w:t>
            </w:r>
            <w:r w:rsidR="00E35C8F" w:rsidRPr="00935EA6">
              <w:rPr>
                <w:rFonts w:ascii="Arial" w:hAnsi="Arial" w:cs="Arial"/>
              </w:rPr>
              <w:t>, OIC-City Budget Officer</w:t>
            </w:r>
          </w:p>
        </w:tc>
      </w:tr>
      <w:tr w:rsidR="00E35C8F" w:rsidRPr="00935EA6" w:rsidTr="00935EA6">
        <w:tc>
          <w:tcPr>
            <w:tcW w:w="1818" w:type="dxa"/>
          </w:tcPr>
          <w:p w:rsidR="00E35C8F" w:rsidRPr="00935EA6" w:rsidRDefault="00E35C8F" w:rsidP="00B62B9C">
            <w:pPr>
              <w:rPr>
                <w:rFonts w:ascii="Arial" w:hAnsi="Arial" w:cs="Arial"/>
              </w:rPr>
            </w:pPr>
          </w:p>
        </w:tc>
        <w:tc>
          <w:tcPr>
            <w:tcW w:w="2610" w:type="dxa"/>
          </w:tcPr>
          <w:p w:rsidR="00E35C8F" w:rsidRPr="00935EA6" w:rsidRDefault="00E35C8F" w:rsidP="00B70FB2">
            <w:pPr>
              <w:rPr>
                <w:rFonts w:ascii="Arial" w:hAnsi="Arial" w:cs="Arial"/>
              </w:rPr>
            </w:pPr>
            <w:r w:rsidRPr="00935EA6">
              <w:rPr>
                <w:rFonts w:ascii="Arial" w:hAnsi="Arial" w:cs="Arial"/>
              </w:rPr>
              <w:t>1.5 Assign Obligation Request (OBR) Number</w:t>
            </w:r>
            <w:r w:rsidR="00B70FB2">
              <w:rPr>
                <w:rFonts w:ascii="Arial" w:hAnsi="Arial" w:cs="Arial"/>
              </w:rPr>
              <w:t xml:space="preserve"> and </w:t>
            </w:r>
            <w:r w:rsidR="00B70FB2" w:rsidRPr="00B70FB2">
              <w:rPr>
                <w:rFonts w:ascii="Arial" w:hAnsi="Arial" w:cs="Arial"/>
              </w:rPr>
              <w:t>Print  transmittal</w:t>
            </w:r>
            <w:r w:rsidR="00B70FB2">
              <w:rPr>
                <w:rFonts w:ascii="Arial" w:hAnsi="Arial" w:cs="Arial"/>
              </w:rPr>
              <w:t xml:space="preserve"> letter</w:t>
            </w:r>
            <w:r w:rsidR="003B04DB">
              <w:rPr>
                <w:rFonts w:ascii="Arial" w:hAnsi="Arial" w:cs="Arial"/>
              </w:rPr>
              <w:t xml:space="preserve"> of </w:t>
            </w:r>
            <w:r w:rsidR="00B70FB2" w:rsidRPr="00B70FB2">
              <w:rPr>
                <w:rFonts w:ascii="Arial" w:hAnsi="Arial" w:cs="Arial"/>
              </w:rPr>
              <w:t>OBR funded and acted upon</w:t>
            </w:r>
          </w:p>
        </w:tc>
        <w:tc>
          <w:tcPr>
            <w:tcW w:w="1309" w:type="dxa"/>
          </w:tcPr>
          <w:p w:rsidR="00E35C8F" w:rsidRPr="00935EA6" w:rsidRDefault="00E35C8F" w:rsidP="00B62B9C">
            <w:pPr>
              <w:rPr>
                <w:rFonts w:ascii="Arial" w:hAnsi="Arial" w:cs="Arial"/>
              </w:rPr>
            </w:pPr>
          </w:p>
        </w:tc>
        <w:tc>
          <w:tcPr>
            <w:tcW w:w="1861" w:type="dxa"/>
          </w:tcPr>
          <w:p w:rsidR="00E35C8F" w:rsidRPr="00935EA6" w:rsidRDefault="005C21F8" w:rsidP="00935EA6">
            <w:pPr>
              <w:jc w:val="center"/>
              <w:rPr>
                <w:rFonts w:ascii="Arial" w:hAnsi="Arial" w:cs="Arial"/>
              </w:rPr>
            </w:pPr>
            <w:r>
              <w:rPr>
                <w:rFonts w:ascii="Arial" w:hAnsi="Arial" w:cs="Arial"/>
              </w:rPr>
              <w:t>3</w:t>
            </w:r>
            <w:r w:rsidR="00E35C8F" w:rsidRPr="00935EA6">
              <w:rPr>
                <w:rFonts w:ascii="Arial" w:hAnsi="Arial" w:cs="Arial"/>
              </w:rPr>
              <w:t xml:space="preserve"> minutes</w:t>
            </w:r>
          </w:p>
        </w:tc>
        <w:tc>
          <w:tcPr>
            <w:tcW w:w="0" w:type="auto"/>
          </w:tcPr>
          <w:p w:rsidR="00E35C8F" w:rsidRPr="00935EA6" w:rsidRDefault="004C4D18" w:rsidP="00B62B9C">
            <w:pPr>
              <w:rPr>
                <w:rFonts w:ascii="Arial" w:hAnsi="Arial" w:cs="Arial"/>
              </w:rPr>
            </w:pPr>
            <w:r w:rsidRPr="00E400ED">
              <w:rPr>
                <w:rFonts w:ascii="Arial" w:hAnsi="Arial" w:cs="Arial"/>
                <w:b/>
              </w:rPr>
              <w:t>KATHY J. MARTINEZ</w:t>
            </w:r>
            <w:r w:rsidR="00E35C8F" w:rsidRPr="00935EA6">
              <w:rPr>
                <w:rFonts w:ascii="Arial" w:hAnsi="Arial" w:cs="Arial"/>
              </w:rPr>
              <w:t>, Budget Officer I</w:t>
            </w:r>
          </w:p>
        </w:tc>
      </w:tr>
      <w:tr w:rsidR="007B5522" w:rsidRPr="00935EA6" w:rsidTr="00563B7A">
        <w:trPr>
          <w:trHeight w:val="1528"/>
        </w:trPr>
        <w:tc>
          <w:tcPr>
            <w:tcW w:w="1818" w:type="dxa"/>
          </w:tcPr>
          <w:p w:rsidR="007B5522" w:rsidRPr="00935EA6" w:rsidRDefault="00B10850" w:rsidP="007024C8">
            <w:pPr>
              <w:rPr>
                <w:rFonts w:ascii="Arial" w:hAnsi="Arial" w:cs="Arial"/>
              </w:rPr>
            </w:pPr>
            <w:r>
              <w:rPr>
                <w:rFonts w:ascii="Arial" w:hAnsi="Arial" w:cs="Arial"/>
              </w:rPr>
              <w:t xml:space="preserve">2. </w:t>
            </w:r>
            <w:r w:rsidR="00B46C1B">
              <w:rPr>
                <w:rFonts w:ascii="Arial" w:hAnsi="Arial" w:cs="Arial"/>
              </w:rPr>
              <w:t>Receive</w:t>
            </w:r>
            <w:r w:rsidR="007B5522" w:rsidRPr="00935EA6">
              <w:rPr>
                <w:rFonts w:ascii="Arial" w:hAnsi="Arial" w:cs="Arial"/>
              </w:rPr>
              <w:t xml:space="preserve"> the signed OBR</w:t>
            </w:r>
            <w:r w:rsidR="007B5522">
              <w:rPr>
                <w:rFonts w:ascii="Arial" w:hAnsi="Arial" w:cs="Arial"/>
              </w:rPr>
              <w:t xml:space="preserve"> with supporting docume</w:t>
            </w:r>
            <w:r w:rsidR="003B04DB">
              <w:rPr>
                <w:rFonts w:ascii="Arial" w:hAnsi="Arial" w:cs="Arial"/>
              </w:rPr>
              <w:t>nts and affix name and signature to the t</w:t>
            </w:r>
            <w:r w:rsidR="007B5522">
              <w:rPr>
                <w:rFonts w:ascii="Arial" w:hAnsi="Arial" w:cs="Arial"/>
              </w:rPr>
              <w:t>ransmittal letter</w:t>
            </w:r>
          </w:p>
        </w:tc>
        <w:tc>
          <w:tcPr>
            <w:tcW w:w="2610" w:type="dxa"/>
          </w:tcPr>
          <w:p w:rsidR="007B5522" w:rsidRPr="00935EA6" w:rsidRDefault="007B5522" w:rsidP="003B04DB">
            <w:pPr>
              <w:rPr>
                <w:rFonts w:ascii="Arial" w:hAnsi="Arial" w:cs="Arial"/>
              </w:rPr>
            </w:pPr>
            <w:r w:rsidRPr="00935EA6">
              <w:rPr>
                <w:rFonts w:ascii="Arial" w:hAnsi="Arial" w:cs="Arial"/>
              </w:rPr>
              <w:t>2.</w:t>
            </w:r>
            <w:r w:rsidR="00B70FB2">
              <w:rPr>
                <w:rFonts w:ascii="Arial" w:hAnsi="Arial" w:cs="Arial"/>
              </w:rPr>
              <w:t>1</w:t>
            </w:r>
            <w:r w:rsidR="00B46C1B">
              <w:rPr>
                <w:rFonts w:ascii="Arial" w:hAnsi="Arial" w:cs="Arial"/>
              </w:rPr>
              <w:t>Transmit</w:t>
            </w:r>
            <w:r w:rsidR="00077E09">
              <w:rPr>
                <w:rFonts w:ascii="Arial" w:hAnsi="Arial" w:cs="Arial"/>
              </w:rPr>
              <w:t xml:space="preserve"> and</w:t>
            </w:r>
            <w:r w:rsidR="003B04DB">
              <w:rPr>
                <w:rFonts w:ascii="Arial" w:hAnsi="Arial" w:cs="Arial"/>
              </w:rPr>
              <w:t xml:space="preserve"> forward the</w:t>
            </w:r>
            <w:r>
              <w:rPr>
                <w:rFonts w:ascii="Arial" w:hAnsi="Arial" w:cs="Arial"/>
              </w:rPr>
              <w:t xml:space="preserve"> approved ObR to City Accounting Office</w:t>
            </w:r>
            <w:r w:rsidR="0038497D">
              <w:rPr>
                <w:rFonts w:ascii="Arial" w:hAnsi="Arial" w:cs="Arial"/>
              </w:rPr>
              <w:t xml:space="preserve"> and secure</w:t>
            </w:r>
            <w:r w:rsidRPr="00935EA6">
              <w:rPr>
                <w:rFonts w:ascii="Arial" w:hAnsi="Arial" w:cs="Arial"/>
              </w:rPr>
              <w:t xml:space="preserve"> one copy of </w:t>
            </w:r>
            <w:r>
              <w:rPr>
                <w:rFonts w:ascii="Arial" w:hAnsi="Arial" w:cs="Arial"/>
              </w:rPr>
              <w:t>Transmittal</w:t>
            </w:r>
            <w:r w:rsidR="0038497D">
              <w:rPr>
                <w:rFonts w:ascii="Arial" w:hAnsi="Arial" w:cs="Arial"/>
              </w:rPr>
              <w:t xml:space="preserve"> Letter</w:t>
            </w:r>
            <w:r>
              <w:rPr>
                <w:rFonts w:ascii="Arial" w:hAnsi="Arial" w:cs="Arial"/>
              </w:rPr>
              <w:t xml:space="preserve"> for</w:t>
            </w:r>
            <w:r w:rsidRPr="00935EA6">
              <w:rPr>
                <w:rFonts w:ascii="Arial" w:hAnsi="Arial" w:cs="Arial"/>
              </w:rPr>
              <w:t xml:space="preserve"> filling purposes</w:t>
            </w:r>
          </w:p>
        </w:tc>
        <w:tc>
          <w:tcPr>
            <w:tcW w:w="1309" w:type="dxa"/>
          </w:tcPr>
          <w:p w:rsidR="007B5522" w:rsidRPr="00935EA6" w:rsidRDefault="007B5522" w:rsidP="00B62B9C">
            <w:pPr>
              <w:rPr>
                <w:rFonts w:ascii="Arial" w:hAnsi="Arial" w:cs="Arial"/>
              </w:rPr>
            </w:pPr>
          </w:p>
        </w:tc>
        <w:tc>
          <w:tcPr>
            <w:tcW w:w="1861" w:type="dxa"/>
          </w:tcPr>
          <w:p w:rsidR="007B5522" w:rsidRPr="00935EA6" w:rsidRDefault="007B5522" w:rsidP="00935EA6">
            <w:pPr>
              <w:jc w:val="center"/>
              <w:rPr>
                <w:rFonts w:ascii="Arial" w:hAnsi="Arial" w:cs="Arial"/>
              </w:rPr>
            </w:pPr>
            <w:r>
              <w:rPr>
                <w:rFonts w:ascii="Arial" w:hAnsi="Arial" w:cs="Arial"/>
              </w:rPr>
              <w:t>2</w:t>
            </w:r>
            <w:r w:rsidRPr="00935EA6">
              <w:rPr>
                <w:rFonts w:ascii="Arial" w:hAnsi="Arial" w:cs="Arial"/>
              </w:rPr>
              <w:t xml:space="preserve"> minutes</w:t>
            </w:r>
          </w:p>
          <w:p w:rsidR="007B5522" w:rsidRPr="00935EA6" w:rsidRDefault="007B5522" w:rsidP="00935EA6">
            <w:pPr>
              <w:jc w:val="center"/>
              <w:rPr>
                <w:rFonts w:ascii="Arial" w:hAnsi="Arial" w:cs="Arial"/>
              </w:rPr>
            </w:pPr>
          </w:p>
        </w:tc>
        <w:tc>
          <w:tcPr>
            <w:tcW w:w="0" w:type="auto"/>
          </w:tcPr>
          <w:p w:rsidR="007B5522" w:rsidRPr="00935EA6" w:rsidRDefault="004C4D18" w:rsidP="00B62B9C">
            <w:pPr>
              <w:rPr>
                <w:rFonts w:ascii="Arial" w:hAnsi="Arial" w:cs="Arial"/>
              </w:rPr>
            </w:pPr>
            <w:r w:rsidRPr="00E400ED">
              <w:rPr>
                <w:rFonts w:ascii="Arial" w:hAnsi="Arial" w:cs="Arial"/>
                <w:b/>
              </w:rPr>
              <w:t>RONALD S. BULAWIN</w:t>
            </w:r>
            <w:r w:rsidR="0038497D">
              <w:rPr>
                <w:rFonts w:ascii="Arial" w:hAnsi="Arial" w:cs="Arial"/>
                <w:b/>
              </w:rPr>
              <w:t xml:space="preserve">, </w:t>
            </w:r>
            <w:r w:rsidR="0038497D" w:rsidRPr="0038497D">
              <w:rPr>
                <w:rFonts w:ascii="Arial" w:hAnsi="Arial" w:cs="Arial"/>
              </w:rPr>
              <w:t>Job Order</w:t>
            </w:r>
            <w:r w:rsidR="007B5522" w:rsidRPr="00935EA6">
              <w:rPr>
                <w:rFonts w:ascii="Arial" w:hAnsi="Arial" w:cs="Arial"/>
              </w:rPr>
              <w:t>(under the Supervision of Noemi Jane A. Babanto, OIC-City Budget Officer)</w:t>
            </w:r>
          </w:p>
          <w:p w:rsidR="007B5522" w:rsidRPr="00935EA6" w:rsidRDefault="007B5522" w:rsidP="00B62B9C">
            <w:pPr>
              <w:rPr>
                <w:rFonts w:ascii="Arial" w:hAnsi="Arial" w:cs="Arial"/>
              </w:rPr>
            </w:pPr>
          </w:p>
        </w:tc>
      </w:tr>
    </w:tbl>
    <w:p w:rsidR="00B62B9C" w:rsidRDefault="00B62B9C" w:rsidP="00B62B9C">
      <w:pPr>
        <w:spacing w:after="0" w:line="240" w:lineRule="auto"/>
        <w:rPr>
          <w:rFonts w:ascii="Arial" w:hAnsi="Arial" w:cs="Arial"/>
        </w:rPr>
      </w:pPr>
    </w:p>
    <w:p w:rsidR="00F211CC" w:rsidRDefault="00F211CC" w:rsidP="00ED40B1">
      <w:pPr>
        <w:spacing w:after="0" w:line="240" w:lineRule="auto"/>
        <w:rPr>
          <w:rFonts w:ascii="Arial" w:hAnsi="Arial" w:cs="Arial"/>
          <w:b/>
        </w:rPr>
      </w:pPr>
    </w:p>
    <w:tbl>
      <w:tblPr>
        <w:tblStyle w:val="TableGrid"/>
        <w:tblW w:w="9828" w:type="dxa"/>
        <w:tblLook w:val="04A0"/>
      </w:tblPr>
      <w:tblGrid>
        <w:gridCol w:w="633"/>
        <w:gridCol w:w="2199"/>
        <w:gridCol w:w="3578"/>
        <w:gridCol w:w="3418"/>
      </w:tblGrid>
      <w:tr w:rsidR="00F211CC" w:rsidRPr="00CC196C" w:rsidTr="00676A61">
        <w:tc>
          <w:tcPr>
            <w:tcW w:w="9828" w:type="dxa"/>
            <w:gridSpan w:val="4"/>
          </w:tcPr>
          <w:p w:rsidR="00F211CC" w:rsidRPr="007B5522" w:rsidRDefault="007B5522" w:rsidP="00676A61">
            <w:pPr>
              <w:rPr>
                <w:rFonts w:ascii="Arial" w:hAnsi="Arial" w:cs="Arial"/>
                <w:b/>
              </w:rPr>
            </w:pPr>
            <w:r>
              <w:rPr>
                <w:rFonts w:ascii="Arial" w:hAnsi="Arial" w:cs="Arial"/>
                <w:b/>
              </w:rPr>
              <w:t xml:space="preserve">For </w:t>
            </w:r>
            <w:r w:rsidR="00F211CC" w:rsidRPr="007B5522">
              <w:rPr>
                <w:rFonts w:ascii="Arial" w:hAnsi="Arial" w:cs="Arial"/>
                <w:b/>
              </w:rPr>
              <w:t xml:space="preserve">Purchase Request </w:t>
            </w:r>
            <w:r>
              <w:rPr>
                <w:rFonts w:ascii="Arial" w:hAnsi="Arial" w:cs="Arial"/>
                <w:b/>
              </w:rPr>
              <w:t>:</w:t>
            </w:r>
          </w:p>
        </w:tc>
      </w:tr>
      <w:tr w:rsidR="00F211CC" w:rsidRPr="00CC196C" w:rsidTr="00676A61">
        <w:tc>
          <w:tcPr>
            <w:tcW w:w="6410" w:type="dxa"/>
            <w:gridSpan w:val="3"/>
          </w:tcPr>
          <w:p w:rsidR="00F211CC" w:rsidRPr="00CC196C" w:rsidRDefault="00F211CC" w:rsidP="00676A61">
            <w:pPr>
              <w:rPr>
                <w:rFonts w:ascii="Arial" w:hAnsi="Arial" w:cs="Arial"/>
              </w:rPr>
            </w:pPr>
          </w:p>
        </w:tc>
        <w:tc>
          <w:tcPr>
            <w:tcW w:w="3418" w:type="dxa"/>
          </w:tcPr>
          <w:p w:rsidR="00F211CC" w:rsidRPr="00CC196C" w:rsidRDefault="00F211CC" w:rsidP="00676A61">
            <w:pPr>
              <w:rPr>
                <w:rFonts w:ascii="Arial" w:hAnsi="Arial" w:cs="Arial"/>
                <w:b/>
              </w:rPr>
            </w:pPr>
          </w:p>
        </w:tc>
      </w:tr>
      <w:tr w:rsidR="00F211CC" w:rsidRPr="00CC196C" w:rsidTr="00676A61">
        <w:tc>
          <w:tcPr>
            <w:tcW w:w="633" w:type="dxa"/>
          </w:tcPr>
          <w:p w:rsidR="00F211CC" w:rsidRPr="00CC196C" w:rsidRDefault="00F211CC" w:rsidP="00676A61">
            <w:pPr>
              <w:rPr>
                <w:rFonts w:ascii="Arial" w:hAnsi="Arial" w:cs="Arial"/>
              </w:rPr>
            </w:pPr>
            <w:r w:rsidRPr="00CC196C">
              <w:rPr>
                <w:rFonts w:ascii="Arial" w:hAnsi="Arial" w:cs="Arial"/>
              </w:rPr>
              <w:t>1</w:t>
            </w:r>
          </w:p>
        </w:tc>
        <w:tc>
          <w:tcPr>
            <w:tcW w:w="2199" w:type="dxa"/>
          </w:tcPr>
          <w:p w:rsidR="00F211CC" w:rsidRPr="00CC196C" w:rsidRDefault="00F211CC" w:rsidP="00676A61">
            <w:pPr>
              <w:rPr>
                <w:rFonts w:ascii="Arial" w:hAnsi="Arial" w:cs="Arial"/>
              </w:rPr>
            </w:pPr>
            <w:r>
              <w:rPr>
                <w:rFonts w:ascii="Arial" w:hAnsi="Arial" w:cs="Arial"/>
              </w:rPr>
              <w:t>1 Original copy</w:t>
            </w:r>
          </w:p>
        </w:tc>
        <w:tc>
          <w:tcPr>
            <w:tcW w:w="3578" w:type="dxa"/>
          </w:tcPr>
          <w:p w:rsidR="00F211CC" w:rsidRPr="00CC196C" w:rsidRDefault="00F211CC" w:rsidP="00676A61">
            <w:pPr>
              <w:rPr>
                <w:rFonts w:ascii="Arial" w:hAnsi="Arial" w:cs="Arial"/>
              </w:rPr>
            </w:pPr>
            <w:r>
              <w:rPr>
                <w:rFonts w:ascii="Arial" w:hAnsi="Arial" w:cs="Arial"/>
              </w:rPr>
              <w:t>PR signed by the Requisitioning Officer</w:t>
            </w:r>
          </w:p>
        </w:tc>
        <w:tc>
          <w:tcPr>
            <w:tcW w:w="3418" w:type="dxa"/>
          </w:tcPr>
          <w:p w:rsidR="00F211CC" w:rsidRPr="00CC196C" w:rsidRDefault="00F211CC" w:rsidP="00676A61">
            <w:pPr>
              <w:rPr>
                <w:rFonts w:ascii="Arial" w:hAnsi="Arial" w:cs="Arial"/>
              </w:rPr>
            </w:pPr>
            <w:r w:rsidRPr="00CC196C">
              <w:rPr>
                <w:rFonts w:ascii="Arial" w:hAnsi="Arial" w:cs="Arial"/>
              </w:rPr>
              <w:t>Respective Offices</w:t>
            </w:r>
          </w:p>
        </w:tc>
      </w:tr>
      <w:tr w:rsidR="00F211CC" w:rsidRPr="00CC196C" w:rsidTr="00676A61">
        <w:tc>
          <w:tcPr>
            <w:tcW w:w="633" w:type="dxa"/>
          </w:tcPr>
          <w:p w:rsidR="00F211CC" w:rsidRPr="00CC196C" w:rsidRDefault="00F211CC" w:rsidP="00676A61">
            <w:pPr>
              <w:rPr>
                <w:rFonts w:ascii="Arial" w:hAnsi="Arial" w:cs="Arial"/>
              </w:rPr>
            </w:pPr>
            <w:r>
              <w:rPr>
                <w:rFonts w:ascii="Arial" w:hAnsi="Arial" w:cs="Arial"/>
              </w:rPr>
              <w:t>2</w:t>
            </w:r>
          </w:p>
        </w:tc>
        <w:tc>
          <w:tcPr>
            <w:tcW w:w="2199" w:type="dxa"/>
          </w:tcPr>
          <w:p w:rsidR="00F211CC" w:rsidRPr="00CC196C" w:rsidRDefault="00F211CC" w:rsidP="003B04DB">
            <w:pPr>
              <w:rPr>
                <w:rFonts w:ascii="Arial" w:hAnsi="Arial" w:cs="Arial"/>
              </w:rPr>
            </w:pPr>
            <w:r>
              <w:rPr>
                <w:rFonts w:ascii="Arial" w:hAnsi="Arial" w:cs="Arial"/>
              </w:rPr>
              <w:t xml:space="preserve">2 Original Copies </w:t>
            </w:r>
          </w:p>
        </w:tc>
        <w:tc>
          <w:tcPr>
            <w:tcW w:w="3578" w:type="dxa"/>
          </w:tcPr>
          <w:p w:rsidR="00F211CC" w:rsidRPr="00CC196C" w:rsidRDefault="00F211CC" w:rsidP="00676A61">
            <w:pPr>
              <w:rPr>
                <w:rFonts w:ascii="Arial" w:hAnsi="Arial" w:cs="Arial"/>
              </w:rPr>
            </w:pPr>
            <w:r>
              <w:rPr>
                <w:rFonts w:ascii="Arial" w:hAnsi="Arial" w:cs="Arial"/>
              </w:rPr>
              <w:t>Signed</w:t>
            </w:r>
            <w:r w:rsidR="003B04DB">
              <w:rPr>
                <w:rFonts w:ascii="Arial" w:hAnsi="Arial" w:cs="Arial"/>
              </w:rPr>
              <w:t xml:space="preserve"> OBR</w:t>
            </w:r>
            <w:r>
              <w:rPr>
                <w:rFonts w:ascii="Arial" w:hAnsi="Arial" w:cs="Arial"/>
              </w:rPr>
              <w:t xml:space="preserve"> by the Head of Office as to charging appropriation</w:t>
            </w:r>
          </w:p>
        </w:tc>
        <w:tc>
          <w:tcPr>
            <w:tcW w:w="3418" w:type="dxa"/>
          </w:tcPr>
          <w:p w:rsidR="00F211CC" w:rsidRPr="00CC196C" w:rsidRDefault="00F211CC" w:rsidP="00676A61">
            <w:pPr>
              <w:rPr>
                <w:rFonts w:ascii="Arial" w:hAnsi="Arial" w:cs="Arial"/>
              </w:rPr>
            </w:pPr>
            <w:r w:rsidRPr="00F211CC">
              <w:rPr>
                <w:rFonts w:ascii="Arial" w:hAnsi="Arial" w:cs="Arial"/>
              </w:rPr>
              <w:t>Respective Offices</w:t>
            </w:r>
          </w:p>
        </w:tc>
      </w:tr>
      <w:tr w:rsidR="007B5522" w:rsidRPr="00CC196C" w:rsidTr="00676A61">
        <w:tc>
          <w:tcPr>
            <w:tcW w:w="633" w:type="dxa"/>
          </w:tcPr>
          <w:p w:rsidR="007B5522" w:rsidRDefault="007B5522" w:rsidP="00676A61">
            <w:pPr>
              <w:rPr>
                <w:rFonts w:ascii="Arial" w:hAnsi="Arial" w:cs="Arial"/>
              </w:rPr>
            </w:pPr>
            <w:r>
              <w:rPr>
                <w:rFonts w:ascii="Arial" w:hAnsi="Arial" w:cs="Arial"/>
              </w:rPr>
              <w:t>3</w:t>
            </w:r>
          </w:p>
        </w:tc>
        <w:tc>
          <w:tcPr>
            <w:tcW w:w="2199" w:type="dxa"/>
          </w:tcPr>
          <w:p w:rsidR="007B5522" w:rsidRDefault="007B5522" w:rsidP="00676A61">
            <w:pPr>
              <w:rPr>
                <w:rFonts w:ascii="Arial" w:hAnsi="Arial" w:cs="Arial"/>
              </w:rPr>
            </w:pPr>
            <w:r>
              <w:rPr>
                <w:rFonts w:ascii="Arial" w:hAnsi="Arial" w:cs="Arial"/>
              </w:rPr>
              <w:t>1 Original Copy</w:t>
            </w:r>
          </w:p>
        </w:tc>
        <w:tc>
          <w:tcPr>
            <w:tcW w:w="3578" w:type="dxa"/>
          </w:tcPr>
          <w:p w:rsidR="007B5522" w:rsidRDefault="007B5522" w:rsidP="00676A61">
            <w:pPr>
              <w:rPr>
                <w:rFonts w:ascii="Arial" w:hAnsi="Arial" w:cs="Arial"/>
              </w:rPr>
            </w:pPr>
            <w:r>
              <w:rPr>
                <w:rFonts w:ascii="Arial" w:hAnsi="Arial" w:cs="Arial"/>
              </w:rPr>
              <w:t>Approved Activity Design (if needed)</w:t>
            </w:r>
          </w:p>
        </w:tc>
        <w:tc>
          <w:tcPr>
            <w:tcW w:w="3418" w:type="dxa"/>
          </w:tcPr>
          <w:p w:rsidR="007B5522" w:rsidRPr="00F211CC" w:rsidRDefault="007B5522" w:rsidP="00676A61">
            <w:pPr>
              <w:rPr>
                <w:rFonts w:ascii="Arial" w:hAnsi="Arial" w:cs="Arial"/>
              </w:rPr>
            </w:pPr>
            <w:r w:rsidRPr="007B5522">
              <w:rPr>
                <w:rFonts w:ascii="Arial" w:hAnsi="Arial" w:cs="Arial"/>
              </w:rPr>
              <w:t>Respective Offices</w:t>
            </w:r>
          </w:p>
        </w:tc>
      </w:tr>
    </w:tbl>
    <w:p w:rsidR="00F211CC" w:rsidRDefault="00F211CC" w:rsidP="00F211CC">
      <w:pPr>
        <w:spacing w:after="0" w:line="240" w:lineRule="auto"/>
        <w:rPr>
          <w:rFonts w:ascii="Arial" w:hAnsi="Arial" w:cs="Arial"/>
        </w:rPr>
      </w:pPr>
    </w:p>
    <w:tbl>
      <w:tblPr>
        <w:tblStyle w:val="TableGrid"/>
        <w:tblW w:w="9828" w:type="dxa"/>
        <w:tblLayout w:type="fixed"/>
        <w:tblLook w:val="04A0"/>
      </w:tblPr>
      <w:tblGrid>
        <w:gridCol w:w="2022"/>
        <w:gridCol w:w="2586"/>
        <w:gridCol w:w="1260"/>
        <w:gridCol w:w="1710"/>
        <w:gridCol w:w="2250"/>
      </w:tblGrid>
      <w:tr w:rsidR="00F211CC" w:rsidRPr="00935EA6" w:rsidTr="00676A61">
        <w:tc>
          <w:tcPr>
            <w:tcW w:w="2022" w:type="dxa"/>
          </w:tcPr>
          <w:p w:rsidR="00F211CC" w:rsidRPr="00935EA6" w:rsidRDefault="00F211CC" w:rsidP="00676A61">
            <w:pPr>
              <w:jc w:val="center"/>
              <w:rPr>
                <w:rFonts w:ascii="Arial" w:hAnsi="Arial" w:cs="Arial"/>
                <w:b/>
              </w:rPr>
            </w:pPr>
            <w:r w:rsidRPr="00935EA6">
              <w:rPr>
                <w:rFonts w:ascii="Arial" w:hAnsi="Arial" w:cs="Arial"/>
                <w:b/>
              </w:rPr>
              <w:t>CLIENTS STEPS</w:t>
            </w:r>
          </w:p>
        </w:tc>
        <w:tc>
          <w:tcPr>
            <w:tcW w:w="2586" w:type="dxa"/>
          </w:tcPr>
          <w:p w:rsidR="00F211CC" w:rsidRPr="00935EA6" w:rsidRDefault="00F211CC" w:rsidP="00676A61">
            <w:pPr>
              <w:jc w:val="center"/>
              <w:rPr>
                <w:rFonts w:ascii="Arial" w:hAnsi="Arial" w:cs="Arial"/>
                <w:b/>
              </w:rPr>
            </w:pPr>
            <w:r w:rsidRPr="00935EA6">
              <w:rPr>
                <w:rFonts w:ascii="Arial" w:hAnsi="Arial" w:cs="Arial"/>
                <w:b/>
              </w:rPr>
              <w:t>AGENCY ACTIONS</w:t>
            </w:r>
          </w:p>
        </w:tc>
        <w:tc>
          <w:tcPr>
            <w:tcW w:w="1260" w:type="dxa"/>
          </w:tcPr>
          <w:p w:rsidR="00F211CC" w:rsidRPr="00935EA6" w:rsidRDefault="00F211CC" w:rsidP="00676A61">
            <w:pPr>
              <w:jc w:val="center"/>
              <w:rPr>
                <w:rFonts w:ascii="Arial" w:hAnsi="Arial" w:cs="Arial"/>
                <w:b/>
              </w:rPr>
            </w:pPr>
            <w:r w:rsidRPr="00935EA6">
              <w:rPr>
                <w:rFonts w:ascii="Arial" w:hAnsi="Arial" w:cs="Arial"/>
                <w:b/>
              </w:rPr>
              <w:t>FEES TO BE PAID</w:t>
            </w:r>
          </w:p>
        </w:tc>
        <w:tc>
          <w:tcPr>
            <w:tcW w:w="1710" w:type="dxa"/>
          </w:tcPr>
          <w:p w:rsidR="00F211CC" w:rsidRPr="00935EA6" w:rsidRDefault="00F211CC" w:rsidP="00676A61">
            <w:pPr>
              <w:jc w:val="center"/>
              <w:rPr>
                <w:rFonts w:ascii="Arial" w:hAnsi="Arial" w:cs="Arial"/>
                <w:b/>
              </w:rPr>
            </w:pPr>
            <w:r w:rsidRPr="00935EA6">
              <w:rPr>
                <w:rFonts w:ascii="Arial" w:hAnsi="Arial" w:cs="Arial"/>
                <w:b/>
              </w:rPr>
              <w:t>PROCESSING TIME</w:t>
            </w:r>
          </w:p>
        </w:tc>
        <w:tc>
          <w:tcPr>
            <w:tcW w:w="2250" w:type="dxa"/>
          </w:tcPr>
          <w:p w:rsidR="00F211CC" w:rsidRPr="00935EA6" w:rsidRDefault="00F211CC" w:rsidP="00676A61">
            <w:pPr>
              <w:jc w:val="center"/>
              <w:rPr>
                <w:rFonts w:ascii="Arial" w:hAnsi="Arial" w:cs="Arial"/>
                <w:b/>
              </w:rPr>
            </w:pPr>
            <w:r w:rsidRPr="00935EA6">
              <w:rPr>
                <w:rFonts w:ascii="Arial" w:hAnsi="Arial" w:cs="Arial"/>
                <w:b/>
              </w:rPr>
              <w:t>PERSON RESPONSIBLE</w:t>
            </w:r>
          </w:p>
        </w:tc>
      </w:tr>
      <w:tr w:rsidR="00F211CC" w:rsidRPr="00935EA6" w:rsidTr="00676A61">
        <w:tc>
          <w:tcPr>
            <w:tcW w:w="2022" w:type="dxa"/>
          </w:tcPr>
          <w:p w:rsidR="00F211CC" w:rsidRPr="00935EA6" w:rsidRDefault="007B5522" w:rsidP="00676A61">
            <w:pPr>
              <w:rPr>
                <w:rFonts w:ascii="Arial" w:hAnsi="Arial" w:cs="Arial"/>
              </w:rPr>
            </w:pPr>
            <w:r>
              <w:rPr>
                <w:rFonts w:ascii="Arial" w:hAnsi="Arial" w:cs="Arial"/>
              </w:rPr>
              <w:t xml:space="preserve">1. Submit Purchase Request with complete </w:t>
            </w:r>
            <w:r w:rsidR="00B10850">
              <w:rPr>
                <w:rFonts w:ascii="Arial" w:hAnsi="Arial" w:cs="Arial"/>
              </w:rPr>
              <w:t>attachments</w:t>
            </w:r>
          </w:p>
        </w:tc>
        <w:tc>
          <w:tcPr>
            <w:tcW w:w="2586" w:type="dxa"/>
          </w:tcPr>
          <w:p w:rsidR="00F211CC" w:rsidRDefault="00B46C1B" w:rsidP="00F211CC">
            <w:pPr>
              <w:pStyle w:val="ListParagraph"/>
              <w:numPr>
                <w:ilvl w:val="1"/>
                <w:numId w:val="9"/>
              </w:numPr>
              <w:rPr>
                <w:rFonts w:ascii="Arial" w:hAnsi="Arial" w:cs="Arial"/>
              </w:rPr>
            </w:pPr>
            <w:r>
              <w:rPr>
                <w:rFonts w:ascii="Arial" w:hAnsi="Arial" w:cs="Arial"/>
              </w:rPr>
              <w:t>Receive</w:t>
            </w:r>
            <w:r w:rsidR="00F211CC" w:rsidRPr="00F211CC">
              <w:rPr>
                <w:rFonts w:ascii="Arial" w:hAnsi="Arial" w:cs="Arial"/>
              </w:rPr>
              <w:t xml:space="preserve"> the required documents and check for its completeness</w:t>
            </w:r>
          </w:p>
          <w:p w:rsidR="00F211CC" w:rsidRPr="00F211CC" w:rsidRDefault="00F211CC" w:rsidP="00F211CC">
            <w:pPr>
              <w:rPr>
                <w:rFonts w:ascii="Arial" w:hAnsi="Arial" w:cs="Arial"/>
              </w:rPr>
            </w:pPr>
          </w:p>
        </w:tc>
        <w:tc>
          <w:tcPr>
            <w:tcW w:w="1260" w:type="dxa"/>
          </w:tcPr>
          <w:p w:rsidR="00F211CC" w:rsidRDefault="00F211CC" w:rsidP="00297647">
            <w:pPr>
              <w:jc w:val="center"/>
              <w:rPr>
                <w:rFonts w:ascii="Arial" w:hAnsi="Arial" w:cs="Arial"/>
              </w:rPr>
            </w:pPr>
            <w:r w:rsidRPr="00935EA6">
              <w:rPr>
                <w:rFonts w:ascii="Arial" w:hAnsi="Arial" w:cs="Arial"/>
              </w:rPr>
              <w:t>None</w:t>
            </w:r>
          </w:p>
          <w:p w:rsidR="00F211CC" w:rsidRDefault="00F211CC" w:rsidP="00297647">
            <w:pPr>
              <w:jc w:val="center"/>
              <w:rPr>
                <w:rFonts w:ascii="Arial" w:hAnsi="Arial" w:cs="Arial"/>
              </w:rPr>
            </w:pPr>
          </w:p>
          <w:p w:rsidR="00F211CC" w:rsidRDefault="00F211CC" w:rsidP="00297647">
            <w:pPr>
              <w:jc w:val="center"/>
              <w:rPr>
                <w:rFonts w:ascii="Arial" w:hAnsi="Arial" w:cs="Arial"/>
              </w:rPr>
            </w:pPr>
          </w:p>
          <w:p w:rsidR="00F211CC" w:rsidRDefault="00F211CC" w:rsidP="00297647">
            <w:pPr>
              <w:jc w:val="center"/>
              <w:rPr>
                <w:rFonts w:ascii="Arial" w:hAnsi="Arial" w:cs="Arial"/>
              </w:rPr>
            </w:pPr>
          </w:p>
          <w:p w:rsidR="00F211CC" w:rsidRDefault="00F211CC" w:rsidP="00297647">
            <w:pPr>
              <w:jc w:val="center"/>
              <w:rPr>
                <w:rFonts w:ascii="Arial" w:hAnsi="Arial" w:cs="Arial"/>
              </w:rPr>
            </w:pPr>
          </w:p>
          <w:p w:rsidR="00F211CC" w:rsidRDefault="00F211CC" w:rsidP="00297647">
            <w:pPr>
              <w:jc w:val="center"/>
              <w:rPr>
                <w:rFonts w:ascii="Arial" w:hAnsi="Arial" w:cs="Arial"/>
              </w:rPr>
            </w:pPr>
          </w:p>
          <w:p w:rsidR="00F211CC" w:rsidRPr="00935EA6" w:rsidRDefault="00F211CC" w:rsidP="00297647">
            <w:pPr>
              <w:jc w:val="center"/>
              <w:rPr>
                <w:rFonts w:ascii="Arial" w:hAnsi="Arial" w:cs="Arial"/>
              </w:rPr>
            </w:pPr>
          </w:p>
        </w:tc>
        <w:tc>
          <w:tcPr>
            <w:tcW w:w="1710" w:type="dxa"/>
          </w:tcPr>
          <w:p w:rsidR="00F211CC" w:rsidRPr="00935EA6" w:rsidRDefault="00F211CC" w:rsidP="00676A61">
            <w:pPr>
              <w:rPr>
                <w:rFonts w:ascii="Arial" w:hAnsi="Arial" w:cs="Arial"/>
              </w:rPr>
            </w:pPr>
            <w:r w:rsidRPr="00935EA6">
              <w:rPr>
                <w:rFonts w:ascii="Arial" w:hAnsi="Arial" w:cs="Arial"/>
              </w:rPr>
              <w:t>2 Minutes</w:t>
            </w:r>
          </w:p>
        </w:tc>
        <w:tc>
          <w:tcPr>
            <w:tcW w:w="2250" w:type="dxa"/>
          </w:tcPr>
          <w:p w:rsidR="00F211CC" w:rsidRPr="00935EA6" w:rsidRDefault="00E400ED" w:rsidP="00E400ED">
            <w:pPr>
              <w:rPr>
                <w:rFonts w:ascii="Arial" w:hAnsi="Arial" w:cs="Arial"/>
              </w:rPr>
            </w:pPr>
            <w:r w:rsidRPr="00E400ED">
              <w:rPr>
                <w:rFonts w:ascii="Arial" w:hAnsi="Arial" w:cs="Arial"/>
                <w:b/>
              </w:rPr>
              <w:t>RONALD S. BULAWIN</w:t>
            </w:r>
            <w:r>
              <w:rPr>
                <w:rFonts w:ascii="Arial" w:hAnsi="Arial" w:cs="Arial"/>
                <w:b/>
              </w:rPr>
              <w:t xml:space="preserve">, </w:t>
            </w:r>
            <w:r>
              <w:rPr>
                <w:rFonts w:ascii="Arial" w:hAnsi="Arial" w:cs="Arial"/>
              </w:rPr>
              <w:t xml:space="preserve">Clerk </w:t>
            </w:r>
            <w:r w:rsidR="00F211CC" w:rsidRPr="00935EA6">
              <w:rPr>
                <w:rFonts w:ascii="Arial" w:hAnsi="Arial" w:cs="Arial"/>
              </w:rPr>
              <w:t>(under the supervision of Noemi Jane A. Babanto, OIC-City Budget Officer)</w:t>
            </w:r>
          </w:p>
        </w:tc>
      </w:tr>
      <w:tr w:rsidR="00F211CC" w:rsidRPr="00935EA6" w:rsidTr="00676A61">
        <w:tc>
          <w:tcPr>
            <w:tcW w:w="2022" w:type="dxa"/>
          </w:tcPr>
          <w:p w:rsidR="00F211CC" w:rsidRPr="00935EA6" w:rsidRDefault="00F211CC" w:rsidP="00676A61">
            <w:pPr>
              <w:rPr>
                <w:rFonts w:ascii="Arial" w:hAnsi="Arial" w:cs="Arial"/>
              </w:rPr>
            </w:pPr>
          </w:p>
        </w:tc>
        <w:tc>
          <w:tcPr>
            <w:tcW w:w="2586" w:type="dxa"/>
          </w:tcPr>
          <w:p w:rsidR="00F211CC" w:rsidRPr="001169EB" w:rsidRDefault="00B46C1B" w:rsidP="001169EB">
            <w:pPr>
              <w:pStyle w:val="ListParagraph"/>
              <w:numPr>
                <w:ilvl w:val="1"/>
                <w:numId w:val="9"/>
              </w:numPr>
              <w:rPr>
                <w:rFonts w:ascii="Arial" w:hAnsi="Arial" w:cs="Arial"/>
              </w:rPr>
            </w:pPr>
            <w:r>
              <w:rPr>
                <w:rFonts w:ascii="Arial" w:hAnsi="Arial" w:cs="Arial"/>
              </w:rPr>
              <w:t>Record</w:t>
            </w:r>
            <w:r w:rsidR="001169EB" w:rsidRPr="001169EB">
              <w:rPr>
                <w:rFonts w:ascii="Arial" w:hAnsi="Arial" w:cs="Arial"/>
              </w:rPr>
              <w:t xml:space="preserve"> the Purchase Request </w:t>
            </w:r>
            <w:r w:rsidR="00B10850">
              <w:rPr>
                <w:rFonts w:ascii="Arial" w:hAnsi="Arial" w:cs="Arial"/>
              </w:rPr>
              <w:t>and</w:t>
            </w:r>
            <w:r w:rsidR="00DA360E">
              <w:rPr>
                <w:rFonts w:ascii="Arial" w:hAnsi="Arial" w:cs="Arial"/>
              </w:rPr>
              <w:t xml:space="preserve"> m</w:t>
            </w:r>
            <w:r w:rsidR="00F211CC" w:rsidRPr="001169EB">
              <w:rPr>
                <w:rFonts w:ascii="Arial" w:hAnsi="Arial" w:cs="Arial"/>
              </w:rPr>
              <w:t xml:space="preserve">onitor </w:t>
            </w:r>
            <w:r w:rsidR="00B10850">
              <w:rPr>
                <w:rFonts w:ascii="Arial" w:hAnsi="Arial" w:cs="Arial"/>
              </w:rPr>
              <w:t>a</w:t>
            </w:r>
            <w:r w:rsidR="00F211CC" w:rsidRPr="001169EB">
              <w:rPr>
                <w:rFonts w:ascii="Arial" w:hAnsi="Arial" w:cs="Arial"/>
              </w:rPr>
              <w:t>ll requests for availability of appropriation including balances of allotment</w:t>
            </w:r>
          </w:p>
          <w:p w:rsidR="001169EB" w:rsidRPr="001169EB" w:rsidRDefault="001169EB" w:rsidP="001169EB">
            <w:pPr>
              <w:pStyle w:val="ListParagraph"/>
              <w:ind w:left="360"/>
              <w:rPr>
                <w:rFonts w:ascii="Arial" w:hAnsi="Arial" w:cs="Arial"/>
              </w:rPr>
            </w:pPr>
          </w:p>
        </w:tc>
        <w:tc>
          <w:tcPr>
            <w:tcW w:w="1260" w:type="dxa"/>
          </w:tcPr>
          <w:p w:rsidR="00F211CC" w:rsidRPr="00935EA6" w:rsidRDefault="00F211CC" w:rsidP="00297647">
            <w:pPr>
              <w:jc w:val="center"/>
              <w:rPr>
                <w:rFonts w:ascii="Arial" w:hAnsi="Arial" w:cs="Arial"/>
              </w:rPr>
            </w:pPr>
            <w:r>
              <w:rPr>
                <w:rFonts w:ascii="Arial" w:hAnsi="Arial" w:cs="Arial"/>
              </w:rPr>
              <w:t>None</w:t>
            </w:r>
          </w:p>
        </w:tc>
        <w:tc>
          <w:tcPr>
            <w:tcW w:w="1710" w:type="dxa"/>
          </w:tcPr>
          <w:p w:rsidR="00F211CC" w:rsidRPr="00935EA6" w:rsidRDefault="00F211CC" w:rsidP="00297647">
            <w:pPr>
              <w:rPr>
                <w:rFonts w:ascii="Arial" w:hAnsi="Arial" w:cs="Arial"/>
              </w:rPr>
            </w:pPr>
            <w:r w:rsidRPr="00935EA6">
              <w:rPr>
                <w:rFonts w:ascii="Arial" w:hAnsi="Arial" w:cs="Arial"/>
              </w:rPr>
              <w:t xml:space="preserve">10 </w:t>
            </w:r>
            <w:r w:rsidR="00297647">
              <w:rPr>
                <w:rFonts w:ascii="Arial" w:hAnsi="Arial" w:cs="Arial"/>
              </w:rPr>
              <w:t>m</w:t>
            </w:r>
            <w:r w:rsidRPr="00935EA6">
              <w:rPr>
                <w:rFonts w:ascii="Arial" w:hAnsi="Arial" w:cs="Arial"/>
              </w:rPr>
              <w:t>inutes</w:t>
            </w:r>
          </w:p>
        </w:tc>
        <w:tc>
          <w:tcPr>
            <w:tcW w:w="2250" w:type="dxa"/>
          </w:tcPr>
          <w:p w:rsidR="00F211CC" w:rsidRPr="00935EA6" w:rsidRDefault="00E400ED" w:rsidP="00676A61">
            <w:pPr>
              <w:rPr>
                <w:rFonts w:ascii="Arial" w:hAnsi="Arial" w:cs="Arial"/>
              </w:rPr>
            </w:pPr>
            <w:r w:rsidRPr="006F3FE0">
              <w:rPr>
                <w:rFonts w:ascii="Arial" w:hAnsi="Arial" w:cs="Arial"/>
                <w:b/>
              </w:rPr>
              <w:t>ROSA G. ABRIOL</w:t>
            </w:r>
            <w:r w:rsidRPr="00935EA6">
              <w:rPr>
                <w:rFonts w:ascii="Arial" w:hAnsi="Arial" w:cs="Arial"/>
              </w:rPr>
              <w:t xml:space="preserve">, </w:t>
            </w:r>
            <w:r w:rsidR="00F211CC" w:rsidRPr="00935EA6">
              <w:rPr>
                <w:rFonts w:ascii="Arial" w:hAnsi="Arial" w:cs="Arial"/>
              </w:rPr>
              <w:t>Data Controller I;</w:t>
            </w:r>
          </w:p>
          <w:p w:rsidR="00946789" w:rsidRDefault="00946789" w:rsidP="00676A61">
            <w:pPr>
              <w:rPr>
                <w:rFonts w:ascii="Arial" w:hAnsi="Arial" w:cs="Arial"/>
                <w:b/>
              </w:rPr>
            </w:pPr>
          </w:p>
          <w:p w:rsidR="00946789" w:rsidRDefault="00E400ED" w:rsidP="00676A61">
            <w:pPr>
              <w:rPr>
                <w:rFonts w:ascii="Arial" w:hAnsi="Arial" w:cs="Arial"/>
              </w:rPr>
            </w:pPr>
            <w:r w:rsidRPr="006F3FE0">
              <w:rPr>
                <w:rFonts w:ascii="Arial" w:hAnsi="Arial" w:cs="Arial"/>
                <w:b/>
              </w:rPr>
              <w:t>LEAH M. MAHUSAY</w:t>
            </w:r>
            <w:r w:rsidRPr="00935EA6">
              <w:rPr>
                <w:rFonts w:ascii="Arial" w:hAnsi="Arial" w:cs="Arial"/>
              </w:rPr>
              <w:t>,</w:t>
            </w:r>
            <w:r w:rsidR="00F211CC" w:rsidRPr="00935EA6">
              <w:rPr>
                <w:rFonts w:ascii="Arial" w:hAnsi="Arial" w:cs="Arial"/>
              </w:rPr>
              <w:t xml:space="preserve"> Budgeting Aide; </w:t>
            </w:r>
          </w:p>
          <w:p w:rsidR="00946789" w:rsidRDefault="00946789" w:rsidP="00676A61">
            <w:pPr>
              <w:rPr>
                <w:rFonts w:ascii="Arial" w:hAnsi="Arial" w:cs="Arial"/>
              </w:rPr>
            </w:pPr>
          </w:p>
          <w:p w:rsidR="00F211CC" w:rsidRPr="00935EA6" w:rsidRDefault="00E400ED" w:rsidP="00676A61">
            <w:pPr>
              <w:rPr>
                <w:rFonts w:ascii="Arial" w:hAnsi="Arial" w:cs="Arial"/>
              </w:rPr>
            </w:pPr>
            <w:r w:rsidRPr="006F3FE0">
              <w:rPr>
                <w:rFonts w:ascii="Arial" w:hAnsi="Arial" w:cs="Arial"/>
                <w:b/>
              </w:rPr>
              <w:t>NIERITA F. BAHIAN</w:t>
            </w:r>
            <w:r w:rsidR="00F211CC" w:rsidRPr="006F3FE0">
              <w:rPr>
                <w:rFonts w:ascii="Arial" w:hAnsi="Arial" w:cs="Arial"/>
                <w:b/>
              </w:rPr>
              <w:t>,</w:t>
            </w:r>
            <w:r w:rsidR="00F211CC" w:rsidRPr="00935EA6">
              <w:rPr>
                <w:rFonts w:ascii="Arial" w:hAnsi="Arial" w:cs="Arial"/>
              </w:rPr>
              <w:t xml:space="preserve"> Administrative Aide I</w:t>
            </w:r>
          </w:p>
          <w:p w:rsidR="00946789" w:rsidRDefault="00946789" w:rsidP="00676A61">
            <w:pPr>
              <w:rPr>
                <w:rFonts w:ascii="Arial" w:hAnsi="Arial" w:cs="Arial"/>
                <w:b/>
              </w:rPr>
            </w:pPr>
          </w:p>
          <w:p w:rsidR="00F211CC" w:rsidRPr="00935EA6" w:rsidRDefault="00E400ED" w:rsidP="00676A61">
            <w:pPr>
              <w:rPr>
                <w:rFonts w:ascii="Arial" w:hAnsi="Arial" w:cs="Arial"/>
              </w:rPr>
            </w:pPr>
            <w:r w:rsidRPr="006F3FE0">
              <w:rPr>
                <w:rFonts w:ascii="Arial" w:hAnsi="Arial" w:cs="Arial"/>
                <w:b/>
              </w:rPr>
              <w:t>ANTONIETH G. LELIS</w:t>
            </w:r>
            <w:r>
              <w:rPr>
                <w:rFonts w:ascii="Arial" w:hAnsi="Arial" w:cs="Arial"/>
                <w:b/>
              </w:rPr>
              <w:t xml:space="preserve">, </w:t>
            </w:r>
            <w:r w:rsidRPr="00E400ED">
              <w:rPr>
                <w:rFonts w:ascii="Arial" w:hAnsi="Arial" w:cs="Arial"/>
              </w:rPr>
              <w:t>Clerk</w:t>
            </w:r>
            <w:r w:rsidR="00F211CC" w:rsidRPr="00935EA6">
              <w:rPr>
                <w:rFonts w:ascii="Arial" w:hAnsi="Arial" w:cs="Arial"/>
              </w:rPr>
              <w:t>(under the Supervision of Noemi Jane A. Babanto, OIC-City Budget Officer)</w:t>
            </w:r>
          </w:p>
        </w:tc>
      </w:tr>
      <w:tr w:rsidR="004C4D18" w:rsidRPr="00935EA6" w:rsidTr="00676A61">
        <w:tc>
          <w:tcPr>
            <w:tcW w:w="2022" w:type="dxa"/>
          </w:tcPr>
          <w:p w:rsidR="004C4D18" w:rsidRPr="00935EA6" w:rsidRDefault="004C4D18" w:rsidP="00676A61">
            <w:pPr>
              <w:rPr>
                <w:rFonts w:ascii="Arial" w:hAnsi="Arial" w:cs="Arial"/>
              </w:rPr>
            </w:pPr>
          </w:p>
        </w:tc>
        <w:tc>
          <w:tcPr>
            <w:tcW w:w="2586" w:type="dxa"/>
          </w:tcPr>
          <w:p w:rsidR="004C4D18" w:rsidRDefault="004C4D18" w:rsidP="004C4D18">
            <w:pPr>
              <w:rPr>
                <w:rFonts w:ascii="Arial" w:hAnsi="Arial" w:cs="Arial"/>
              </w:rPr>
            </w:pPr>
            <w:r>
              <w:rPr>
                <w:rFonts w:ascii="Arial" w:hAnsi="Arial" w:cs="Arial"/>
              </w:rPr>
              <w:t xml:space="preserve">1.3 </w:t>
            </w:r>
            <w:r w:rsidRPr="004C4D18">
              <w:rPr>
                <w:rFonts w:ascii="Arial" w:hAnsi="Arial" w:cs="Arial"/>
              </w:rPr>
              <w:t xml:space="preserve">Review posting of expenses to appropriate expenses title and amount requested </w:t>
            </w:r>
            <w:r>
              <w:rPr>
                <w:rFonts w:ascii="Arial" w:hAnsi="Arial" w:cs="Arial"/>
              </w:rPr>
              <w:t xml:space="preserve">for </w:t>
            </w:r>
            <w:r w:rsidRPr="004C4D18">
              <w:rPr>
                <w:rFonts w:ascii="Arial" w:hAnsi="Arial" w:cs="Arial"/>
              </w:rPr>
              <w:t xml:space="preserve">claim </w:t>
            </w:r>
          </w:p>
        </w:tc>
        <w:tc>
          <w:tcPr>
            <w:tcW w:w="1260" w:type="dxa"/>
          </w:tcPr>
          <w:p w:rsidR="004C4D18" w:rsidRDefault="004C4D18" w:rsidP="00E5503B">
            <w:pPr>
              <w:jc w:val="center"/>
              <w:rPr>
                <w:rFonts w:ascii="Arial" w:hAnsi="Arial" w:cs="Arial"/>
              </w:rPr>
            </w:pPr>
            <w:r>
              <w:rPr>
                <w:rFonts w:ascii="Arial" w:hAnsi="Arial" w:cs="Arial"/>
              </w:rPr>
              <w:t>None</w:t>
            </w:r>
          </w:p>
        </w:tc>
        <w:tc>
          <w:tcPr>
            <w:tcW w:w="1710" w:type="dxa"/>
          </w:tcPr>
          <w:p w:rsidR="004C4D18" w:rsidRPr="00935EA6" w:rsidRDefault="004C4D18" w:rsidP="00E5503B">
            <w:pPr>
              <w:rPr>
                <w:rFonts w:ascii="Arial" w:hAnsi="Arial" w:cs="Arial"/>
              </w:rPr>
            </w:pPr>
            <w:r>
              <w:rPr>
                <w:rFonts w:ascii="Arial" w:hAnsi="Arial" w:cs="Arial"/>
              </w:rPr>
              <w:t>3 minutes</w:t>
            </w:r>
          </w:p>
        </w:tc>
        <w:tc>
          <w:tcPr>
            <w:tcW w:w="2250" w:type="dxa"/>
          </w:tcPr>
          <w:p w:rsidR="004C4D18" w:rsidRPr="004C4D18" w:rsidRDefault="004C4D18" w:rsidP="00676A61">
            <w:pPr>
              <w:rPr>
                <w:rFonts w:ascii="Arial" w:hAnsi="Arial" w:cs="Arial"/>
                <w:b/>
              </w:rPr>
            </w:pPr>
            <w:r w:rsidRPr="004C4D18">
              <w:rPr>
                <w:rFonts w:ascii="Arial" w:hAnsi="Arial" w:cs="Arial"/>
                <w:b/>
              </w:rPr>
              <w:t>KATHY J. MARTINEZ, Budget Officer I</w:t>
            </w:r>
          </w:p>
        </w:tc>
      </w:tr>
      <w:tr w:rsidR="00F211CC" w:rsidRPr="00935EA6" w:rsidTr="00676A61">
        <w:tc>
          <w:tcPr>
            <w:tcW w:w="2022" w:type="dxa"/>
          </w:tcPr>
          <w:p w:rsidR="00F211CC" w:rsidRPr="00935EA6" w:rsidRDefault="00F211CC" w:rsidP="00676A61">
            <w:pPr>
              <w:rPr>
                <w:rFonts w:ascii="Arial" w:hAnsi="Arial" w:cs="Arial"/>
              </w:rPr>
            </w:pPr>
          </w:p>
        </w:tc>
        <w:tc>
          <w:tcPr>
            <w:tcW w:w="2586" w:type="dxa"/>
          </w:tcPr>
          <w:p w:rsidR="00F211CC" w:rsidRDefault="00F211CC" w:rsidP="004C4D18">
            <w:pPr>
              <w:rPr>
                <w:rFonts w:ascii="Arial" w:hAnsi="Arial" w:cs="Arial"/>
              </w:rPr>
            </w:pPr>
            <w:r>
              <w:rPr>
                <w:rFonts w:ascii="Arial" w:hAnsi="Arial" w:cs="Arial"/>
              </w:rPr>
              <w:t xml:space="preserve">1.3 </w:t>
            </w:r>
            <w:r w:rsidR="004C4D18">
              <w:rPr>
                <w:rFonts w:ascii="Arial" w:hAnsi="Arial" w:cs="Arial"/>
              </w:rPr>
              <w:t>Sign</w:t>
            </w:r>
            <w:r>
              <w:rPr>
                <w:rFonts w:ascii="Arial" w:hAnsi="Arial" w:cs="Arial"/>
              </w:rPr>
              <w:t xml:space="preserve"> the Purchase Request</w:t>
            </w:r>
            <w:r w:rsidR="00B10850">
              <w:rPr>
                <w:rFonts w:ascii="Arial" w:hAnsi="Arial" w:cs="Arial"/>
              </w:rPr>
              <w:t xml:space="preserve"> as to availability of appropriation</w:t>
            </w:r>
            <w:r w:rsidR="004C4D18">
              <w:rPr>
                <w:rFonts w:ascii="Arial" w:hAnsi="Arial" w:cs="Arial"/>
              </w:rPr>
              <w:t>/allotment</w:t>
            </w:r>
          </w:p>
        </w:tc>
        <w:tc>
          <w:tcPr>
            <w:tcW w:w="1260" w:type="dxa"/>
          </w:tcPr>
          <w:p w:rsidR="00F211CC" w:rsidRDefault="00F211CC" w:rsidP="00297647">
            <w:pPr>
              <w:jc w:val="center"/>
              <w:rPr>
                <w:rFonts w:ascii="Arial" w:hAnsi="Arial" w:cs="Arial"/>
              </w:rPr>
            </w:pPr>
            <w:r>
              <w:rPr>
                <w:rFonts w:ascii="Arial" w:hAnsi="Arial" w:cs="Arial"/>
              </w:rPr>
              <w:t>None</w:t>
            </w:r>
          </w:p>
        </w:tc>
        <w:tc>
          <w:tcPr>
            <w:tcW w:w="1710" w:type="dxa"/>
          </w:tcPr>
          <w:p w:rsidR="00F211CC" w:rsidRPr="00935EA6" w:rsidRDefault="001169EB" w:rsidP="00676A61">
            <w:pPr>
              <w:rPr>
                <w:rFonts w:ascii="Arial" w:hAnsi="Arial" w:cs="Arial"/>
              </w:rPr>
            </w:pPr>
            <w:r>
              <w:rPr>
                <w:rFonts w:ascii="Arial" w:hAnsi="Arial" w:cs="Arial"/>
              </w:rPr>
              <w:t>3</w:t>
            </w:r>
            <w:r w:rsidR="00F211CC">
              <w:rPr>
                <w:rFonts w:ascii="Arial" w:hAnsi="Arial" w:cs="Arial"/>
              </w:rPr>
              <w:t xml:space="preserve"> minutes</w:t>
            </w:r>
          </w:p>
        </w:tc>
        <w:tc>
          <w:tcPr>
            <w:tcW w:w="2250" w:type="dxa"/>
          </w:tcPr>
          <w:p w:rsidR="00F211CC" w:rsidRPr="006F3FE0" w:rsidRDefault="00E400ED" w:rsidP="00676A61">
            <w:pPr>
              <w:rPr>
                <w:rFonts w:ascii="Arial" w:hAnsi="Arial" w:cs="Arial"/>
                <w:b/>
              </w:rPr>
            </w:pPr>
            <w:r w:rsidRPr="006F3FE0">
              <w:rPr>
                <w:rFonts w:ascii="Arial" w:hAnsi="Arial" w:cs="Arial"/>
                <w:b/>
              </w:rPr>
              <w:t>NOEMI JANE A. BABANTO</w:t>
            </w:r>
            <w:r w:rsidR="00F211CC" w:rsidRPr="006F3FE0">
              <w:rPr>
                <w:rFonts w:ascii="Arial" w:hAnsi="Arial" w:cs="Arial"/>
                <w:b/>
              </w:rPr>
              <w:t xml:space="preserve">, </w:t>
            </w:r>
            <w:r w:rsidR="00F211CC" w:rsidRPr="00935EA6">
              <w:rPr>
                <w:rFonts w:ascii="Arial" w:hAnsi="Arial" w:cs="Arial"/>
              </w:rPr>
              <w:t>OIC-City Budget Officer</w:t>
            </w:r>
          </w:p>
        </w:tc>
      </w:tr>
      <w:tr w:rsidR="00B10850" w:rsidRPr="00935EA6" w:rsidTr="00676A61">
        <w:tc>
          <w:tcPr>
            <w:tcW w:w="2022" w:type="dxa"/>
          </w:tcPr>
          <w:p w:rsidR="00B10850" w:rsidRPr="00935EA6" w:rsidRDefault="00B10850" w:rsidP="00B10850">
            <w:pPr>
              <w:rPr>
                <w:rFonts w:ascii="Arial" w:hAnsi="Arial" w:cs="Arial"/>
              </w:rPr>
            </w:pPr>
            <w:r>
              <w:rPr>
                <w:rFonts w:ascii="Arial" w:hAnsi="Arial" w:cs="Arial"/>
              </w:rPr>
              <w:t xml:space="preserve">2. </w:t>
            </w:r>
            <w:r w:rsidR="00B46C1B">
              <w:rPr>
                <w:rFonts w:ascii="Arial" w:hAnsi="Arial" w:cs="Arial"/>
              </w:rPr>
              <w:t>Receive</w:t>
            </w:r>
            <w:r w:rsidRPr="00935EA6">
              <w:rPr>
                <w:rFonts w:ascii="Arial" w:hAnsi="Arial" w:cs="Arial"/>
              </w:rPr>
              <w:t xml:space="preserve"> the signed </w:t>
            </w:r>
            <w:r>
              <w:rPr>
                <w:rFonts w:ascii="Arial" w:hAnsi="Arial" w:cs="Arial"/>
              </w:rPr>
              <w:t xml:space="preserve">PR with supporting documents and affix </w:t>
            </w:r>
            <w:r w:rsidR="003B04DB">
              <w:rPr>
                <w:rFonts w:ascii="Arial" w:hAnsi="Arial" w:cs="Arial"/>
              </w:rPr>
              <w:t xml:space="preserve">name and </w:t>
            </w:r>
            <w:r>
              <w:rPr>
                <w:rFonts w:ascii="Arial" w:hAnsi="Arial" w:cs="Arial"/>
              </w:rPr>
              <w:t>signature to the logbook</w:t>
            </w:r>
          </w:p>
        </w:tc>
        <w:tc>
          <w:tcPr>
            <w:tcW w:w="2586" w:type="dxa"/>
          </w:tcPr>
          <w:p w:rsidR="00B10850" w:rsidRDefault="00B10850" w:rsidP="00676A61">
            <w:pPr>
              <w:rPr>
                <w:rFonts w:ascii="Arial" w:hAnsi="Arial" w:cs="Arial"/>
              </w:rPr>
            </w:pPr>
            <w:r>
              <w:rPr>
                <w:rFonts w:ascii="Arial" w:hAnsi="Arial" w:cs="Arial"/>
              </w:rPr>
              <w:t>1.4 Record the signed Purchase Request in the Logbook and forward to the City Treasurer’s Office</w:t>
            </w:r>
          </w:p>
        </w:tc>
        <w:tc>
          <w:tcPr>
            <w:tcW w:w="1260" w:type="dxa"/>
          </w:tcPr>
          <w:p w:rsidR="00B10850" w:rsidRDefault="00B10850" w:rsidP="00297647">
            <w:pPr>
              <w:jc w:val="center"/>
              <w:rPr>
                <w:rFonts w:ascii="Arial" w:hAnsi="Arial" w:cs="Arial"/>
              </w:rPr>
            </w:pPr>
            <w:r w:rsidRPr="00297647">
              <w:rPr>
                <w:rFonts w:ascii="Arial" w:hAnsi="Arial" w:cs="Arial"/>
              </w:rPr>
              <w:t>None</w:t>
            </w:r>
          </w:p>
        </w:tc>
        <w:tc>
          <w:tcPr>
            <w:tcW w:w="1710" w:type="dxa"/>
          </w:tcPr>
          <w:p w:rsidR="00B10850" w:rsidRPr="00935EA6" w:rsidRDefault="00B10850" w:rsidP="00676A61">
            <w:pPr>
              <w:rPr>
                <w:rFonts w:ascii="Arial" w:hAnsi="Arial" w:cs="Arial"/>
              </w:rPr>
            </w:pPr>
            <w:r>
              <w:rPr>
                <w:rFonts w:ascii="Arial" w:hAnsi="Arial" w:cs="Arial"/>
              </w:rPr>
              <w:t>5</w:t>
            </w:r>
            <w:r w:rsidRPr="00935EA6">
              <w:rPr>
                <w:rFonts w:ascii="Arial" w:hAnsi="Arial" w:cs="Arial"/>
              </w:rPr>
              <w:t xml:space="preserve"> minute</w:t>
            </w:r>
            <w:r>
              <w:rPr>
                <w:rFonts w:ascii="Arial" w:hAnsi="Arial" w:cs="Arial"/>
              </w:rPr>
              <w:t>s</w:t>
            </w:r>
          </w:p>
        </w:tc>
        <w:tc>
          <w:tcPr>
            <w:tcW w:w="2250" w:type="dxa"/>
          </w:tcPr>
          <w:p w:rsidR="00B10850" w:rsidRPr="00935EA6" w:rsidRDefault="00B10850" w:rsidP="00E400ED">
            <w:pPr>
              <w:rPr>
                <w:rFonts w:ascii="Arial" w:hAnsi="Arial" w:cs="Arial"/>
              </w:rPr>
            </w:pPr>
            <w:r w:rsidRPr="00E400ED">
              <w:rPr>
                <w:rFonts w:ascii="Arial" w:hAnsi="Arial" w:cs="Arial"/>
                <w:b/>
              </w:rPr>
              <w:t>RONALD S. BULAWIN</w:t>
            </w:r>
            <w:r>
              <w:rPr>
                <w:rFonts w:ascii="Arial" w:hAnsi="Arial" w:cs="Arial"/>
                <w:b/>
              </w:rPr>
              <w:t xml:space="preserve">, </w:t>
            </w:r>
            <w:r w:rsidRPr="00E400ED">
              <w:rPr>
                <w:rFonts w:ascii="Arial" w:hAnsi="Arial" w:cs="Arial"/>
              </w:rPr>
              <w:t xml:space="preserve">Clerk </w:t>
            </w:r>
            <w:r w:rsidRPr="00935EA6">
              <w:rPr>
                <w:rFonts w:ascii="Arial" w:hAnsi="Arial" w:cs="Arial"/>
              </w:rPr>
              <w:t xml:space="preserve">(under the </w:t>
            </w:r>
            <w:r w:rsidR="00DA360E">
              <w:rPr>
                <w:rFonts w:ascii="Arial" w:hAnsi="Arial" w:cs="Arial"/>
              </w:rPr>
              <w:t xml:space="preserve">Direct </w:t>
            </w:r>
            <w:r w:rsidRPr="00935EA6">
              <w:rPr>
                <w:rFonts w:ascii="Arial" w:hAnsi="Arial" w:cs="Arial"/>
              </w:rPr>
              <w:t>Supervision of Noemi Jane A. Babanto, OIC-City Budget Officer)</w:t>
            </w:r>
          </w:p>
        </w:tc>
      </w:tr>
    </w:tbl>
    <w:p w:rsidR="00F211CC" w:rsidRDefault="00F211CC" w:rsidP="00ED40B1">
      <w:pPr>
        <w:spacing w:after="0" w:line="240" w:lineRule="auto"/>
        <w:rPr>
          <w:rFonts w:ascii="Arial" w:hAnsi="Arial" w:cs="Arial"/>
          <w:b/>
        </w:rPr>
      </w:pPr>
    </w:p>
    <w:p w:rsidR="00F211CC" w:rsidRDefault="00F211CC" w:rsidP="00ED40B1">
      <w:pPr>
        <w:spacing w:after="0" w:line="240" w:lineRule="auto"/>
        <w:rPr>
          <w:rFonts w:ascii="Arial" w:hAnsi="Arial" w:cs="Arial"/>
          <w:b/>
        </w:rPr>
      </w:pPr>
    </w:p>
    <w:p w:rsidR="00F211CC" w:rsidRDefault="00F211CC" w:rsidP="00ED40B1">
      <w:pPr>
        <w:spacing w:after="0" w:line="240" w:lineRule="auto"/>
        <w:rPr>
          <w:rFonts w:ascii="Arial" w:hAnsi="Arial" w:cs="Arial"/>
          <w:b/>
        </w:rPr>
      </w:pPr>
    </w:p>
    <w:p w:rsidR="00F211CC" w:rsidRDefault="00F211CC" w:rsidP="00ED40B1">
      <w:pPr>
        <w:spacing w:after="0" w:line="240" w:lineRule="auto"/>
        <w:rPr>
          <w:rFonts w:ascii="Arial" w:hAnsi="Arial" w:cs="Arial"/>
          <w:b/>
        </w:rPr>
      </w:pPr>
    </w:p>
    <w:p w:rsidR="00F211CC" w:rsidRDefault="00F211CC" w:rsidP="00ED40B1">
      <w:pPr>
        <w:spacing w:after="0" w:line="240" w:lineRule="auto"/>
        <w:rPr>
          <w:rFonts w:ascii="Arial" w:hAnsi="Arial" w:cs="Arial"/>
          <w:b/>
        </w:rPr>
      </w:pPr>
    </w:p>
    <w:p w:rsidR="00F211CC" w:rsidRDefault="00F211CC" w:rsidP="00ED40B1">
      <w:pPr>
        <w:spacing w:after="0" w:line="240" w:lineRule="auto"/>
        <w:rPr>
          <w:rFonts w:ascii="Arial" w:hAnsi="Arial" w:cs="Arial"/>
          <w:b/>
        </w:rPr>
      </w:pPr>
    </w:p>
    <w:p w:rsidR="00F211CC" w:rsidRDefault="00F211CC" w:rsidP="00ED40B1">
      <w:pPr>
        <w:spacing w:after="0" w:line="240" w:lineRule="auto"/>
        <w:rPr>
          <w:rFonts w:ascii="Arial" w:hAnsi="Arial" w:cs="Arial"/>
          <w:b/>
        </w:rPr>
      </w:pPr>
    </w:p>
    <w:p w:rsidR="00F211CC" w:rsidRDefault="00F211CC" w:rsidP="00ED40B1">
      <w:pPr>
        <w:spacing w:after="0" w:line="240" w:lineRule="auto"/>
        <w:rPr>
          <w:rFonts w:ascii="Arial" w:hAnsi="Arial" w:cs="Arial"/>
          <w:b/>
        </w:rPr>
      </w:pPr>
    </w:p>
    <w:p w:rsidR="00F211CC" w:rsidRDefault="00F211CC" w:rsidP="00ED40B1">
      <w:pPr>
        <w:spacing w:after="0" w:line="240" w:lineRule="auto"/>
        <w:rPr>
          <w:rFonts w:ascii="Arial" w:hAnsi="Arial" w:cs="Arial"/>
          <w:b/>
        </w:rPr>
      </w:pPr>
    </w:p>
    <w:p w:rsidR="00F211CC" w:rsidRDefault="00F211CC" w:rsidP="00ED40B1">
      <w:pPr>
        <w:spacing w:after="0" w:line="240" w:lineRule="auto"/>
        <w:rPr>
          <w:rFonts w:ascii="Arial" w:hAnsi="Arial" w:cs="Arial"/>
          <w:b/>
        </w:rPr>
      </w:pPr>
    </w:p>
    <w:p w:rsidR="00F211CC" w:rsidRDefault="00F211CC" w:rsidP="00ED40B1">
      <w:pPr>
        <w:spacing w:after="0" w:line="240" w:lineRule="auto"/>
        <w:rPr>
          <w:rFonts w:ascii="Arial" w:hAnsi="Arial" w:cs="Arial"/>
          <w:b/>
        </w:rPr>
      </w:pPr>
    </w:p>
    <w:p w:rsidR="00F211CC" w:rsidRDefault="00F211CC" w:rsidP="00ED40B1">
      <w:pPr>
        <w:spacing w:after="0" w:line="240" w:lineRule="auto"/>
        <w:rPr>
          <w:rFonts w:ascii="Arial" w:hAnsi="Arial" w:cs="Arial"/>
          <w:b/>
        </w:rPr>
      </w:pPr>
    </w:p>
    <w:p w:rsidR="00F211CC" w:rsidRDefault="00F211CC"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1169EB" w:rsidRDefault="001169EB" w:rsidP="00ED40B1">
      <w:pPr>
        <w:spacing w:after="0" w:line="240" w:lineRule="auto"/>
        <w:rPr>
          <w:rFonts w:ascii="Arial" w:hAnsi="Arial" w:cs="Arial"/>
          <w:b/>
        </w:rPr>
      </w:pPr>
    </w:p>
    <w:p w:rsidR="001169EB" w:rsidRDefault="001169EB" w:rsidP="00ED40B1">
      <w:pPr>
        <w:spacing w:after="0" w:line="240" w:lineRule="auto"/>
        <w:rPr>
          <w:rFonts w:ascii="Arial" w:hAnsi="Arial" w:cs="Arial"/>
          <w:b/>
        </w:rPr>
      </w:pPr>
    </w:p>
    <w:p w:rsidR="001169EB" w:rsidRDefault="001169EB" w:rsidP="00ED40B1">
      <w:pPr>
        <w:spacing w:after="0" w:line="240" w:lineRule="auto"/>
        <w:rPr>
          <w:rFonts w:ascii="Arial" w:hAnsi="Arial" w:cs="Arial"/>
          <w:b/>
        </w:rPr>
      </w:pPr>
    </w:p>
    <w:p w:rsidR="001169EB" w:rsidRDefault="001169EB" w:rsidP="00ED40B1">
      <w:pPr>
        <w:spacing w:after="0" w:line="240" w:lineRule="auto"/>
        <w:rPr>
          <w:rFonts w:ascii="Arial" w:hAnsi="Arial" w:cs="Arial"/>
          <w:b/>
        </w:rPr>
      </w:pPr>
    </w:p>
    <w:p w:rsidR="001169EB" w:rsidRDefault="001169EB" w:rsidP="00ED40B1">
      <w:pPr>
        <w:spacing w:after="0" w:line="240" w:lineRule="auto"/>
        <w:rPr>
          <w:rFonts w:ascii="Arial" w:hAnsi="Arial" w:cs="Arial"/>
          <w:b/>
        </w:rPr>
      </w:pPr>
    </w:p>
    <w:p w:rsidR="00B10850" w:rsidRPr="00B70FB2" w:rsidRDefault="00B10850" w:rsidP="00B70FB2">
      <w:pPr>
        <w:pStyle w:val="ListParagraph"/>
        <w:numPr>
          <w:ilvl w:val="0"/>
          <w:numId w:val="13"/>
        </w:numPr>
        <w:spacing w:after="0" w:line="240" w:lineRule="auto"/>
        <w:rPr>
          <w:rFonts w:ascii="Arial" w:hAnsi="Arial" w:cs="Arial"/>
          <w:b/>
        </w:rPr>
      </w:pPr>
      <w:r w:rsidRPr="00B70FB2">
        <w:rPr>
          <w:rFonts w:ascii="Arial" w:hAnsi="Arial" w:cs="Arial"/>
          <w:b/>
        </w:rPr>
        <w:lastRenderedPageBreak/>
        <w:t xml:space="preserve">ASSIST THE SANGGUNIAN IN </w:t>
      </w:r>
      <w:r w:rsidR="004C4D18" w:rsidRPr="00B70FB2">
        <w:rPr>
          <w:rFonts w:ascii="Arial" w:hAnsi="Arial" w:cs="Arial"/>
          <w:b/>
        </w:rPr>
        <w:t>THE</w:t>
      </w:r>
      <w:r w:rsidR="007024A0">
        <w:rPr>
          <w:rFonts w:ascii="Arial" w:hAnsi="Arial" w:cs="Arial"/>
          <w:b/>
        </w:rPr>
        <w:t xml:space="preserve"> </w:t>
      </w:r>
      <w:r w:rsidRPr="00B70FB2">
        <w:rPr>
          <w:rFonts w:ascii="Arial" w:hAnsi="Arial" w:cs="Arial"/>
          <w:b/>
        </w:rPr>
        <w:t>RE</w:t>
      </w:r>
      <w:r w:rsidR="007024A0">
        <w:rPr>
          <w:rFonts w:ascii="Arial" w:hAnsi="Arial" w:cs="Arial"/>
          <w:b/>
        </w:rPr>
        <w:t>VIEW OF BARANGAY AND SK ANNUAL AND</w:t>
      </w:r>
      <w:r w:rsidRPr="00B70FB2">
        <w:rPr>
          <w:rFonts w:ascii="Arial" w:hAnsi="Arial" w:cs="Arial"/>
          <w:b/>
        </w:rPr>
        <w:t xml:space="preserve"> SUPPLEMENTAL BUDGET</w:t>
      </w:r>
    </w:p>
    <w:p w:rsidR="001169EB" w:rsidRDefault="001169EB" w:rsidP="00ED40B1">
      <w:pPr>
        <w:spacing w:after="0" w:line="240" w:lineRule="auto"/>
        <w:rPr>
          <w:rFonts w:ascii="Arial" w:hAnsi="Arial" w:cs="Arial"/>
          <w:b/>
        </w:rPr>
      </w:pPr>
    </w:p>
    <w:p w:rsidR="00B10850" w:rsidRPr="00935EA6" w:rsidRDefault="007024A0" w:rsidP="0068164C">
      <w:pPr>
        <w:spacing w:after="0" w:line="240" w:lineRule="auto"/>
        <w:ind w:left="360"/>
        <w:rPr>
          <w:rFonts w:ascii="Arial" w:hAnsi="Arial" w:cs="Arial"/>
        </w:rPr>
      </w:pPr>
      <w:r w:rsidRPr="00B46C1B">
        <w:rPr>
          <w:rFonts w:ascii="Arial" w:hAnsi="Arial" w:cs="Arial"/>
          <w:b/>
        </w:rPr>
        <w:t>Description of the Service</w:t>
      </w:r>
      <w:r>
        <w:rPr>
          <w:rFonts w:ascii="Arial" w:hAnsi="Arial" w:cs="Arial"/>
        </w:rPr>
        <w:t xml:space="preserve">: </w:t>
      </w:r>
      <w:r w:rsidR="00B10850">
        <w:rPr>
          <w:rFonts w:ascii="Arial" w:hAnsi="Arial" w:cs="Arial"/>
        </w:rPr>
        <w:t xml:space="preserve">This </w:t>
      </w:r>
      <w:r w:rsidR="0068164C">
        <w:rPr>
          <w:rFonts w:ascii="Arial" w:hAnsi="Arial" w:cs="Arial"/>
        </w:rPr>
        <w:t xml:space="preserve">service will be </w:t>
      </w:r>
      <w:r w:rsidR="0038497D">
        <w:rPr>
          <w:rFonts w:ascii="Arial" w:hAnsi="Arial" w:cs="Arial"/>
        </w:rPr>
        <w:t>providing</w:t>
      </w:r>
      <w:r w:rsidR="0068164C">
        <w:rPr>
          <w:rFonts w:ascii="Arial" w:hAnsi="Arial" w:cs="Arial"/>
        </w:rPr>
        <w:t xml:space="preserve"> technical assistance </w:t>
      </w:r>
      <w:r w:rsidR="0038497D">
        <w:rPr>
          <w:rFonts w:ascii="Arial" w:hAnsi="Arial" w:cs="Arial"/>
        </w:rPr>
        <w:t>to</w:t>
      </w:r>
      <w:r w:rsidR="0068164C">
        <w:rPr>
          <w:rFonts w:ascii="Arial" w:hAnsi="Arial" w:cs="Arial"/>
        </w:rPr>
        <w:t xml:space="preserve"> the Sanggunian</w:t>
      </w:r>
      <w:r>
        <w:rPr>
          <w:rFonts w:ascii="Arial" w:hAnsi="Arial" w:cs="Arial"/>
        </w:rPr>
        <w:t xml:space="preserve">g Panlungsod </w:t>
      </w:r>
      <w:r w:rsidR="0068164C">
        <w:rPr>
          <w:rFonts w:ascii="Arial" w:hAnsi="Arial" w:cs="Arial"/>
        </w:rPr>
        <w:t xml:space="preserve"> in the review of the </w:t>
      </w:r>
      <w:r w:rsidR="00B10850" w:rsidRPr="00935EA6">
        <w:rPr>
          <w:rFonts w:ascii="Arial" w:hAnsi="Arial" w:cs="Arial"/>
        </w:rPr>
        <w:t xml:space="preserve">Barangay and SK Annual and Supplemental Budgets </w:t>
      </w:r>
      <w:r w:rsidR="0068164C">
        <w:rPr>
          <w:rFonts w:ascii="Arial" w:hAnsi="Arial" w:cs="Arial"/>
        </w:rPr>
        <w:t>which are</w:t>
      </w:r>
      <w:r w:rsidR="00B10850" w:rsidRPr="00935EA6">
        <w:rPr>
          <w:rFonts w:ascii="Arial" w:hAnsi="Arial" w:cs="Arial"/>
        </w:rPr>
        <w:t xml:space="preserve"> submitted </w:t>
      </w:r>
      <w:r w:rsidR="0038497D">
        <w:rPr>
          <w:rFonts w:ascii="Arial" w:hAnsi="Arial" w:cs="Arial"/>
        </w:rPr>
        <w:t>to the Sanggunian</w:t>
      </w:r>
      <w:r>
        <w:rPr>
          <w:rFonts w:ascii="Arial" w:hAnsi="Arial" w:cs="Arial"/>
        </w:rPr>
        <w:t xml:space="preserve">g Panlungsod  </w:t>
      </w:r>
      <w:r w:rsidR="00B10850" w:rsidRPr="00935EA6">
        <w:rPr>
          <w:rFonts w:ascii="Arial" w:hAnsi="Arial" w:cs="Arial"/>
        </w:rPr>
        <w:t xml:space="preserve">for </w:t>
      </w:r>
      <w:r w:rsidR="0068164C">
        <w:rPr>
          <w:rFonts w:ascii="Arial" w:hAnsi="Arial" w:cs="Arial"/>
        </w:rPr>
        <w:t>Pass in R</w:t>
      </w:r>
      <w:r w:rsidR="00B10850" w:rsidRPr="00935EA6">
        <w:rPr>
          <w:rFonts w:ascii="Arial" w:hAnsi="Arial" w:cs="Arial"/>
        </w:rPr>
        <w:t>eview to ensure that:</w:t>
      </w:r>
    </w:p>
    <w:p w:rsidR="00B10850" w:rsidRPr="00935EA6" w:rsidRDefault="00B10850" w:rsidP="00B10850">
      <w:pPr>
        <w:pStyle w:val="ListParagraph"/>
        <w:numPr>
          <w:ilvl w:val="0"/>
          <w:numId w:val="5"/>
        </w:numPr>
        <w:spacing w:after="0" w:line="240" w:lineRule="auto"/>
        <w:rPr>
          <w:rFonts w:ascii="Arial" w:hAnsi="Arial" w:cs="Arial"/>
        </w:rPr>
      </w:pPr>
      <w:r w:rsidRPr="00935EA6">
        <w:rPr>
          <w:rFonts w:ascii="Arial" w:hAnsi="Arial" w:cs="Arial"/>
        </w:rPr>
        <w:t>Budgetary requirements and limitations provided in the Local Government Code are complied with;</w:t>
      </w:r>
    </w:p>
    <w:p w:rsidR="00B10850" w:rsidRPr="00935EA6" w:rsidRDefault="00B10850" w:rsidP="00B10850">
      <w:pPr>
        <w:pStyle w:val="ListParagraph"/>
        <w:numPr>
          <w:ilvl w:val="0"/>
          <w:numId w:val="5"/>
        </w:numPr>
        <w:spacing w:after="0" w:line="240" w:lineRule="auto"/>
        <w:rPr>
          <w:rFonts w:ascii="Arial" w:hAnsi="Arial" w:cs="Arial"/>
        </w:rPr>
      </w:pPr>
      <w:r w:rsidRPr="00935EA6">
        <w:rPr>
          <w:rFonts w:ascii="Arial" w:hAnsi="Arial" w:cs="Arial"/>
        </w:rPr>
        <w:t>The budget does not exceed the estimated receipts and or income of the barangay; and</w:t>
      </w:r>
    </w:p>
    <w:p w:rsidR="00B10850" w:rsidRPr="00935EA6" w:rsidRDefault="00B10850" w:rsidP="00B10850">
      <w:pPr>
        <w:pStyle w:val="ListParagraph"/>
        <w:numPr>
          <w:ilvl w:val="0"/>
          <w:numId w:val="5"/>
        </w:numPr>
        <w:spacing w:after="0" w:line="240" w:lineRule="auto"/>
        <w:rPr>
          <w:rFonts w:ascii="Arial" w:hAnsi="Arial" w:cs="Arial"/>
        </w:rPr>
      </w:pPr>
      <w:r w:rsidRPr="00935EA6">
        <w:rPr>
          <w:rFonts w:ascii="Arial" w:hAnsi="Arial" w:cs="Arial"/>
        </w:rPr>
        <w:t>The items of appropriations are not more than those provided by existing laws.</w:t>
      </w:r>
    </w:p>
    <w:p w:rsidR="00B10850" w:rsidRDefault="00B10850" w:rsidP="00ED40B1">
      <w:pPr>
        <w:spacing w:after="0" w:line="240" w:lineRule="auto"/>
        <w:rPr>
          <w:rFonts w:ascii="Arial" w:hAnsi="Arial" w:cs="Arial"/>
          <w:b/>
        </w:rPr>
      </w:pPr>
    </w:p>
    <w:p w:rsidR="00E400ED" w:rsidRDefault="00E400ED" w:rsidP="00ED40B1">
      <w:pPr>
        <w:spacing w:after="0" w:line="240" w:lineRule="auto"/>
        <w:rPr>
          <w:rFonts w:ascii="Arial" w:hAnsi="Arial" w:cs="Arial"/>
          <w:b/>
        </w:rPr>
      </w:pPr>
    </w:p>
    <w:p w:rsidR="00ED40B1" w:rsidRPr="00935EA6" w:rsidRDefault="00ED40B1" w:rsidP="00ED40B1">
      <w:pPr>
        <w:spacing w:after="0" w:line="240" w:lineRule="auto"/>
        <w:rPr>
          <w:rFonts w:ascii="Arial" w:hAnsi="Arial" w:cs="Arial"/>
        </w:rPr>
      </w:pPr>
    </w:p>
    <w:tbl>
      <w:tblPr>
        <w:tblStyle w:val="TableGrid"/>
        <w:tblW w:w="9378" w:type="dxa"/>
        <w:tblLook w:val="04A0"/>
      </w:tblPr>
      <w:tblGrid>
        <w:gridCol w:w="633"/>
        <w:gridCol w:w="2199"/>
        <w:gridCol w:w="233"/>
        <w:gridCol w:w="3345"/>
        <w:gridCol w:w="2968"/>
      </w:tblGrid>
      <w:tr w:rsidR="00ED40B1" w:rsidRPr="00935EA6" w:rsidTr="00563B7A">
        <w:tc>
          <w:tcPr>
            <w:tcW w:w="3065" w:type="dxa"/>
            <w:gridSpan w:val="3"/>
            <w:shd w:val="clear" w:color="auto" w:fill="00B0F0"/>
          </w:tcPr>
          <w:p w:rsidR="00ED40B1" w:rsidRPr="007E4E29" w:rsidRDefault="00ED40B1" w:rsidP="00563B7A">
            <w:pPr>
              <w:rPr>
                <w:rFonts w:ascii="Arial" w:hAnsi="Arial" w:cs="Arial"/>
                <w:b/>
              </w:rPr>
            </w:pPr>
            <w:r w:rsidRPr="007E4E29">
              <w:rPr>
                <w:rFonts w:ascii="Arial" w:hAnsi="Arial" w:cs="Arial"/>
                <w:b/>
              </w:rPr>
              <w:t>Office or Division:</w:t>
            </w:r>
          </w:p>
        </w:tc>
        <w:tc>
          <w:tcPr>
            <w:tcW w:w="6313" w:type="dxa"/>
            <w:gridSpan w:val="2"/>
          </w:tcPr>
          <w:p w:rsidR="00ED40B1" w:rsidRPr="00935EA6" w:rsidRDefault="00ED40B1" w:rsidP="00563B7A">
            <w:pPr>
              <w:rPr>
                <w:rFonts w:ascii="Arial" w:hAnsi="Arial" w:cs="Arial"/>
              </w:rPr>
            </w:pPr>
            <w:r w:rsidRPr="00935EA6">
              <w:rPr>
                <w:rFonts w:ascii="Arial" w:hAnsi="Arial" w:cs="Arial"/>
              </w:rPr>
              <w:t>Office of the City Budget Officer</w:t>
            </w:r>
          </w:p>
        </w:tc>
      </w:tr>
      <w:tr w:rsidR="00ED40B1" w:rsidRPr="00935EA6" w:rsidTr="00563B7A">
        <w:tc>
          <w:tcPr>
            <w:tcW w:w="3065" w:type="dxa"/>
            <w:gridSpan w:val="3"/>
            <w:shd w:val="clear" w:color="auto" w:fill="00B0F0"/>
          </w:tcPr>
          <w:p w:rsidR="00ED40B1" w:rsidRPr="007E4E29" w:rsidRDefault="00ED40B1" w:rsidP="00563B7A">
            <w:pPr>
              <w:rPr>
                <w:rFonts w:ascii="Arial" w:hAnsi="Arial" w:cs="Arial"/>
                <w:b/>
              </w:rPr>
            </w:pPr>
            <w:r w:rsidRPr="007E4E29">
              <w:rPr>
                <w:rFonts w:ascii="Arial" w:hAnsi="Arial" w:cs="Arial"/>
                <w:b/>
              </w:rPr>
              <w:t>Classification:</w:t>
            </w:r>
          </w:p>
        </w:tc>
        <w:tc>
          <w:tcPr>
            <w:tcW w:w="6313" w:type="dxa"/>
            <w:gridSpan w:val="2"/>
          </w:tcPr>
          <w:p w:rsidR="00ED40B1" w:rsidRPr="00935EA6" w:rsidRDefault="0038497D" w:rsidP="00563B7A">
            <w:pPr>
              <w:rPr>
                <w:rFonts w:ascii="Arial" w:hAnsi="Arial" w:cs="Arial"/>
              </w:rPr>
            </w:pPr>
            <w:r>
              <w:rPr>
                <w:rFonts w:ascii="Arial" w:hAnsi="Arial" w:cs="Arial"/>
              </w:rPr>
              <w:t xml:space="preserve">Complex </w:t>
            </w:r>
          </w:p>
        </w:tc>
      </w:tr>
      <w:tr w:rsidR="00ED40B1" w:rsidRPr="00935EA6" w:rsidTr="00563B7A">
        <w:tc>
          <w:tcPr>
            <w:tcW w:w="3065" w:type="dxa"/>
            <w:gridSpan w:val="3"/>
            <w:shd w:val="clear" w:color="auto" w:fill="00B0F0"/>
          </w:tcPr>
          <w:p w:rsidR="00ED40B1" w:rsidRPr="007E4E29" w:rsidRDefault="00ED40B1" w:rsidP="00563B7A">
            <w:pPr>
              <w:rPr>
                <w:rFonts w:ascii="Arial" w:hAnsi="Arial" w:cs="Arial"/>
                <w:b/>
              </w:rPr>
            </w:pPr>
            <w:r w:rsidRPr="007E4E29">
              <w:rPr>
                <w:rFonts w:ascii="Arial" w:hAnsi="Arial" w:cs="Arial"/>
                <w:b/>
              </w:rPr>
              <w:t>Type of Transaction:</w:t>
            </w:r>
          </w:p>
        </w:tc>
        <w:tc>
          <w:tcPr>
            <w:tcW w:w="6313" w:type="dxa"/>
            <w:gridSpan w:val="2"/>
          </w:tcPr>
          <w:p w:rsidR="00ED40B1" w:rsidRPr="00935EA6" w:rsidRDefault="00ED40B1" w:rsidP="00563B7A">
            <w:pPr>
              <w:rPr>
                <w:rFonts w:ascii="Arial" w:hAnsi="Arial" w:cs="Arial"/>
              </w:rPr>
            </w:pPr>
            <w:r w:rsidRPr="00935EA6">
              <w:rPr>
                <w:rFonts w:ascii="Arial" w:hAnsi="Arial" w:cs="Arial"/>
              </w:rPr>
              <w:t>G2G</w:t>
            </w:r>
          </w:p>
        </w:tc>
      </w:tr>
      <w:tr w:rsidR="00ED40B1" w:rsidRPr="00935EA6" w:rsidTr="00563B7A">
        <w:tc>
          <w:tcPr>
            <w:tcW w:w="3065" w:type="dxa"/>
            <w:gridSpan w:val="3"/>
            <w:shd w:val="clear" w:color="auto" w:fill="00B0F0"/>
          </w:tcPr>
          <w:p w:rsidR="00ED40B1" w:rsidRPr="007E4E29" w:rsidRDefault="00ED40B1" w:rsidP="00563B7A">
            <w:pPr>
              <w:rPr>
                <w:rFonts w:ascii="Arial" w:hAnsi="Arial" w:cs="Arial"/>
                <w:b/>
              </w:rPr>
            </w:pPr>
            <w:r w:rsidRPr="007E4E29">
              <w:rPr>
                <w:rFonts w:ascii="Arial" w:hAnsi="Arial" w:cs="Arial"/>
                <w:b/>
              </w:rPr>
              <w:t>Who may avail:</w:t>
            </w:r>
          </w:p>
        </w:tc>
        <w:tc>
          <w:tcPr>
            <w:tcW w:w="6313" w:type="dxa"/>
            <w:gridSpan w:val="2"/>
          </w:tcPr>
          <w:p w:rsidR="00ED40B1" w:rsidRPr="00935EA6" w:rsidRDefault="0038497D" w:rsidP="00563B7A">
            <w:pPr>
              <w:rPr>
                <w:rFonts w:ascii="Arial" w:hAnsi="Arial" w:cs="Arial"/>
              </w:rPr>
            </w:pPr>
            <w:r>
              <w:rPr>
                <w:rFonts w:ascii="Arial" w:hAnsi="Arial" w:cs="Arial"/>
              </w:rPr>
              <w:t>Sanggunian</w:t>
            </w:r>
            <w:r w:rsidR="00693CAD">
              <w:rPr>
                <w:rFonts w:ascii="Arial" w:hAnsi="Arial" w:cs="Arial"/>
              </w:rPr>
              <w:t xml:space="preserve">g </w:t>
            </w:r>
            <w:r>
              <w:rPr>
                <w:rFonts w:ascii="Arial" w:hAnsi="Arial" w:cs="Arial"/>
              </w:rPr>
              <w:t>Panlungsod</w:t>
            </w:r>
            <w:r w:rsidR="00693CAD">
              <w:rPr>
                <w:rFonts w:ascii="Arial" w:hAnsi="Arial" w:cs="Arial"/>
              </w:rPr>
              <w:t xml:space="preserve"> Members</w:t>
            </w:r>
          </w:p>
        </w:tc>
      </w:tr>
      <w:tr w:rsidR="00ED40B1" w:rsidRPr="00935EA6" w:rsidTr="00563B7A">
        <w:tc>
          <w:tcPr>
            <w:tcW w:w="3065" w:type="dxa"/>
            <w:gridSpan w:val="3"/>
          </w:tcPr>
          <w:p w:rsidR="00ED40B1" w:rsidRPr="00935EA6" w:rsidRDefault="00ED40B1" w:rsidP="00563B7A">
            <w:pPr>
              <w:rPr>
                <w:rFonts w:ascii="Arial" w:hAnsi="Arial" w:cs="Arial"/>
              </w:rPr>
            </w:pPr>
          </w:p>
        </w:tc>
        <w:tc>
          <w:tcPr>
            <w:tcW w:w="6313" w:type="dxa"/>
            <w:gridSpan w:val="2"/>
          </w:tcPr>
          <w:p w:rsidR="00ED40B1" w:rsidRPr="00935EA6" w:rsidRDefault="00ED40B1" w:rsidP="00563B7A">
            <w:pPr>
              <w:rPr>
                <w:rFonts w:ascii="Arial" w:hAnsi="Arial" w:cs="Arial"/>
              </w:rPr>
            </w:pPr>
          </w:p>
        </w:tc>
      </w:tr>
      <w:tr w:rsidR="00ED40B1" w:rsidRPr="00935EA6" w:rsidTr="00563B7A">
        <w:tc>
          <w:tcPr>
            <w:tcW w:w="6410" w:type="dxa"/>
            <w:gridSpan w:val="4"/>
            <w:shd w:val="clear" w:color="auto" w:fill="00B0F0"/>
          </w:tcPr>
          <w:p w:rsidR="00ED40B1" w:rsidRPr="00935EA6" w:rsidRDefault="00ED40B1" w:rsidP="00563B7A">
            <w:pPr>
              <w:rPr>
                <w:rFonts w:ascii="Arial" w:hAnsi="Arial" w:cs="Arial"/>
                <w:b/>
              </w:rPr>
            </w:pPr>
            <w:r w:rsidRPr="00935EA6">
              <w:rPr>
                <w:rFonts w:ascii="Arial" w:hAnsi="Arial" w:cs="Arial"/>
                <w:b/>
              </w:rPr>
              <w:t>CHECKLIST OF REQUIREMENTS</w:t>
            </w:r>
          </w:p>
        </w:tc>
        <w:tc>
          <w:tcPr>
            <w:tcW w:w="2968" w:type="dxa"/>
            <w:shd w:val="clear" w:color="auto" w:fill="00B0F0"/>
          </w:tcPr>
          <w:p w:rsidR="00ED40B1" w:rsidRPr="00935EA6" w:rsidRDefault="00ED40B1" w:rsidP="00563B7A">
            <w:pPr>
              <w:rPr>
                <w:rFonts w:ascii="Arial" w:hAnsi="Arial" w:cs="Arial"/>
                <w:b/>
              </w:rPr>
            </w:pPr>
            <w:r w:rsidRPr="00935EA6">
              <w:rPr>
                <w:rFonts w:ascii="Arial" w:hAnsi="Arial" w:cs="Arial"/>
                <w:b/>
              </w:rPr>
              <w:t>WHERE TO SECURE</w:t>
            </w:r>
          </w:p>
        </w:tc>
      </w:tr>
      <w:tr w:rsidR="00ED40B1" w:rsidRPr="00935EA6" w:rsidTr="00563B7A">
        <w:tc>
          <w:tcPr>
            <w:tcW w:w="633" w:type="dxa"/>
          </w:tcPr>
          <w:p w:rsidR="00ED40B1" w:rsidRPr="00935EA6" w:rsidRDefault="0038497D" w:rsidP="00563B7A">
            <w:pPr>
              <w:jc w:val="center"/>
              <w:rPr>
                <w:rFonts w:ascii="Arial" w:hAnsi="Arial" w:cs="Arial"/>
              </w:rPr>
            </w:pPr>
            <w:r>
              <w:rPr>
                <w:rFonts w:ascii="Arial" w:hAnsi="Arial" w:cs="Arial"/>
              </w:rPr>
              <w:t>1</w:t>
            </w:r>
          </w:p>
        </w:tc>
        <w:tc>
          <w:tcPr>
            <w:tcW w:w="2199" w:type="dxa"/>
          </w:tcPr>
          <w:p w:rsidR="00ED40B1" w:rsidRPr="00935EA6" w:rsidRDefault="0038497D" w:rsidP="00C62EC7">
            <w:pPr>
              <w:rPr>
                <w:rFonts w:ascii="Arial" w:hAnsi="Arial" w:cs="Arial"/>
              </w:rPr>
            </w:pPr>
            <w:r>
              <w:rPr>
                <w:rFonts w:ascii="Arial" w:hAnsi="Arial" w:cs="Arial"/>
              </w:rPr>
              <w:t>One O</w:t>
            </w:r>
            <w:bookmarkStart w:id="0" w:name="_GoBack"/>
            <w:bookmarkEnd w:id="0"/>
            <w:r>
              <w:rPr>
                <w:rFonts w:ascii="Arial" w:hAnsi="Arial" w:cs="Arial"/>
              </w:rPr>
              <w:t>riginal Copy</w:t>
            </w:r>
          </w:p>
        </w:tc>
        <w:tc>
          <w:tcPr>
            <w:tcW w:w="3578" w:type="dxa"/>
            <w:gridSpan w:val="2"/>
          </w:tcPr>
          <w:p w:rsidR="00ED40B1" w:rsidRDefault="0038497D" w:rsidP="00563B7A">
            <w:pPr>
              <w:jc w:val="both"/>
              <w:rPr>
                <w:rFonts w:ascii="Arial" w:hAnsi="Arial" w:cs="Arial"/>
              </w:rPr>
            </w:pPr>
            <w:r>
              <w:rPr>
                <w:rFonts w:ascii="Arial" w:hAnsi="Arial" w:cs="Arial"/>
              </w:rPr>
              <w:t>Duly accomplished barangay preparation forms of annual/supplemental budget</w:t>
            </w:r>
          </w:p>
          <w:p w:rsidR="003B04DB" w:rsidRPr="00935EA6" w:rsidRDefault="003B04DB" w:rsidP="003B04DB">
            <w:pPr>
              <w:jc w:val="both"/>
              <w:rPr>
                <w:rFonts w:ascii="Arial" w:hAnsi="Arial" w:cs="Arial"/>
              </w:rPr>
            </w:pPr>
            <w:r>
              <w:rPr>
                <w:rFonts w:ascii="Arial" w:hAnsi="Arial" w:cs="Arial"/>
              </w:rPr>
              <w:t>(AIP/SIP;GAD &amp; BDRMM Plan; ABYIP</w:t>
            </w:r>
            <w:r w:rsidR="00D147AA">
              <w:rPr>
                <w:rFonts w:ascii="Arial" w:hAnsi="Arial" w:cs="Arial"/>
              </w:rPr>
              <w:t>-SK</w:t>
            </w:r>
            <w:r>
              <w:rPr>
                <w:rFonts w:ascii="Arial" w:hAnsi="Arial" w:cs="Arial"/>
              </w:rPr>
              <w:t>)</w:t>
            </w:r>
          </w:p>
        </w:tc>
        <w:tc>
          <w:tcPr>
            <w:tcW w:w="2968" w:type="dxa"/>
          </w:tcPr>
          <w:p w:rsidR="00ED40B1" w:rsidRPr="00935EA6" w:rsidRDefault="0038497D" w:rsidP="00563B7A">
            <w:pPr>
              <w:rPr>
                <w:rFonts w:ascii="Arial" w:hAnsi="Arial" w:cs="Arial"/>
              </w:rPr>
            </w:pPr>
            <w:r>
              <w:rPr>
                <w:rFonts w:ascii="Arial" w:hAnsi="Arial" w:cs="Arial"/>
              </w:rPr>
              <w:t>Respective Barangays concerned</w:t>
            </w:r>
          </w:p>
        </w:tc>
      </w:tr>
    </w:tbl>
    <w:p w:rsidR="00ED40B1" w:rsidRPr="00935EA6" w:rsidRDefault="00ED40B1" w:rsidP="00B62B9C">
      <w:pPr>
        <w:spacing w:after="0" w:line="240" w:lineRule="auto"/>
        <w:rPr>
          <w:rFonts w:ascii="Arial" w:hAnsi="Arial" w:cs="Arial"/>
        </w:rPr>
      </w:pPr>
    </w:p>
    <w:tbl>
      <w:tblPr>
        <w:tblStyle w:val="TableGrid"/>
        <w:tblW w:w="9828" w:type="dxa"/>
        <w:tblLayout w:type="fixed"/>
        <w:tblLook w:val="04A0"/>
      </w:tblPr>
      <w:tblGrid>
        <w:gridCol w:w="2022"/>
        <w:gridCol w:w="2586"/>
        <w:gridCol w:w="1260"/>
        <w:gridCol w:w="1710"/>
        <w:gridCol w:w="2250"/>
      </w:tblGrid>
      <w:tr w:rsidR="006C7513" w:rsidRPr="006C7513" w:rsidTr="005F7037">
        <w:tc>
          <w:tcPr>
            <w:tcW w:w="2022" w:type="dxa"/>
            <w:vAlign w:val="center"/>
          </w:tcPr>
          <w:p w:rsidR="006C7513" w:rsidRPr="006C7513" w:rsidRDefault="006C7513" w:rsidP="005F7037">
            <w:pPr>
              <w:jc w:val="center"/>
              <w:rPr>
                <w:rFonts w:ascii="Arial" w:hAnsi="Arial" w:cs="Arial"/>
                <w:b/>
              </w:rPr>
            </w:pPr>
            <w:r w:rsidRPr="006C7513">
              <w:rPr>
                <w:rFonts w:ascii="Arial" w:hAnsi="Arial" w:cs="Arial"/>
                <w:b/>
              </w:rPr>
              <w:t>CLIENTS STEPS</w:t>
            </w:r>
          </w:p>
        </w:tc>
        <w:tc>
          <w:tcPr>
            <w:tcW w:w="2586" w:type="dxa"/>
            <w:vAlign w:val="center"/>
          </w:tcPr>
          <w:p w:rsidR="006C7513" w:rsidRPr="006C7513" w:rsidRDefault="006C7513" w:rsidP="005F7037">
            <w:pPr>
              <w:jc w:val="center"/>
              <w:rPr>
                <w:rFonts w:ascii="Arial" w:hAnsi="Arial" w:cs="Arial"/>
                <w:b/>
              </w:rPr>
            </w:pPr>
            <w:r w:rsidRPr="006C7513">
              <w:rPr>
                <w:rFonts w:ascii="Arial" w:hAnsi="Arial" w:cs="Arial"/>
                <w:b/>
              </w:rPr>
              <w:t>AGENCY ACTIONS</w:t>
            </w:r>
          </w:p>
        </w:tc>
        <w:tc>
          <w:tcPr>
            <w:tcW w:w="1260" w:type="dxa"/>
            <w:vAlign w:val="center"/>
          </w:tcPr>
          <w:p w:rsidR="006C7513" w:rsidRPr="006C7513" w:rsidRDefault="006C7513" w:rsidP="005F7037">
            <w:pPr>
              <w:jc w:val="center"/>
              <w:rPr>
                <w:rFonts w:ascii="Arial" w:hAnsi="Arial" w:cs="Arial"/>
                <w:b/>
              </w:rPr>
            </w:pPr>
            <w:r w:rsidRPr="006C7513">
              <w:rPr>
                <w:rFonts w:ascii="Arial" w:hAnsi="Arial" w:cs="Arial"/>
                <w:b/>
              </w:rPr>
              <w:t>FEES TO BE PAID</w:t>
            </w:r>
          </w:p>
        </w:tc>
        <w:tc>
          <w:tcPr>
            <w:tcW w:w="1710" w:type="dxa"/>
            <w:vAlign w:val="center"/>
          </w:tcPr>
          <w:p w:rsidR="006C7513" w:rsidRPr="006C7513" w:rsidRDefault="006C7513" w:rsidP="005F7037">
            <w:pPr>
              <w:jc w:val="center"/>
              <w:rPr>
                <w:rFonts w:ascii="Arial" w:hAnsi="Arial" w:cs="Arial"/>
                <w:b/>
              </w:rPr>
            </w:pPr>
            <w:r w:rsidRPr="006C7513">
              <w:rPr>
                <w:rFonts w:ascii="Arial" w:hAnsi="Arial" w:cs="Arial"/>
                <w:b/>
              </w:rPr>
              <w:t>PROCESSING TIME</w:t>
            </w:r>
          </w:p>
        </w:tc>
        <w:tc>
          <w:tcPr>
            <w:tcW w:w="2250" w:type="dxa"/>
            <w:vAlign w:val="center"/>
          </w:tcPr>
          <w:p w:rsidR="006C7513" w:rsidRPr="006C7513" w:rsidRDefault="006C7513" w:rsidP="005F7037">
            <w:pPr>
              <w:jc w:val="center"/>
              <w:rPr>
                <w:rFonts w:ascii="Arial" w:hAnsi="Arial" w:cs="Arial"/>
                <w:b/>
              </w:rPr>
            </w:pPr>
            <w:r w:rsidRPr="006C7513">
              <w:rPr>
                <w:rFonts w:ascii="Arial" w:hAnsi="Arial" w:cs="Arial"/>
                <w:b/>
              </w:rPr>
              <w:t>PERSON RESPONSIBLE</w:t>
            </w:r>
          </w:p>
        </w:tc>
      </w:tr>
      <w:tr w:rsidR="006C7513" w:rsidRPr="006C7513" w:rsidTr="008651D5">
        <w:trPr>
          <w:trHeight w:val="1178"/>
        </w:trPr>
        <w:tc>
          <w:tcPr>
            <w:tcW w:w="2022" w:type="dxa"/>
          </w:tcPr>
          <w:p w:rsidR="006C7513" w:rsidRPr="006C7513" w:rsidRDefault="006C7513" w:rsidP="0038497D">
            <w:pPr>
              <w:rPr>
                <w:rFonts w:ascii="Arial" w:hAnsi="Arial" w:cs="Arial"/>
              </w:rPr>
            </w:pPr>
            <w:r w:rsidRPr="006C7513">
              <w:rPr>
                <w:rFonts w:ascii="Arial" w:hAnsi="Arial" w:cs="Arial"/>
              </w:rPr>
              <w:t xml:space="preserve">1. </w:t>
            </w:r>
            <w:r w:rsidR="00C62EC7">
              <w:rPr>
                <w:rFonts w:ascii="Arial" w:hAnsi="Arial" w:cs="Arial"/>
              </w:rPr>
              <w:t>Endorse</w:t>
            </w:r>
            <w:r w:rsidR="0038497D">
              <w:rPr>
                <w:rFonts w:ascii="Arial" w:hAnsi="Arial" w:cs="Arial"/>
              </w:rPr>
              <w:t xml:space="preserve"> duly </w:t>
            </w:r>
            <w:r w:rsidR="0038497D" w:rsidRPr="0038497D">
              <w:rPr>
                <w:rFonts w:ascii="Arial" w:hAnsi="Arial" w:cs="Arial"/>
              </w:rPr>
              <w:t>accomplished barangay preparation forms of annual/supplemental budget</w:t>
            </w:r>
            <w:r w:rsidR="003B04DB">
              <w:rPr>
                <w:rFonts w:ascii="Arial" w:hAnsi="Arial" w:cs="Arial"/>
              </w:rPr>
              <w:t xml:space="preserve"> and other needed documents</w:t>
            </w:r>
          </w:p>
        </w:tc>
        <w:tc>
          <w:tcPr>
            <w:tcW w:w="2586" w:type="dxa"/>
          </w:tcPr>
          <w:p w:rsidR="006C7513" w:rsidRDefault="0038497D" w:rsidP="0038497D">
            <w:pPr>
              <w:rPr>
                <w:rFonts w:ascii="Arial" w:hAnsi="Arial" w:cs="Arial"/>
              </w:rPr>
            </w:pPr>
            <w:r w:rsidRPr="006C7513">
              <w:rPr>
                <w:rFonts w:ascii="Arial" w:hAnsi="Arial" w:cs="Arial"/>
              </w:rPr>
              <w:t>1.</w:t>
            </w:r>
            <w:r>
              <w:rPr>
                <w:rFonts w:ascii="Arial" w:hAnsi="Arial" w:cs="Arial"/>
              </w:rPr>
              <w:t xml:space="preserve">1 </w:t>
            </w:r>
            <w:r w:rsidR="00B46C1B">
              <w:rPr>
                <w:rFonts w:ascii="Arial" w:hAnsi="Arial" w:cs="Arial"/>
              </w:rPr>
              <w:t>Receive</w:t>
            </w:r>
            <w:r w:rsidR="006C7513" w:rsidRPr="006C7513">
              <w:rPr>
                <w:rFonts w:ascii="Arial" w:hAnsi="Arial" w:cs="Arial"/>
              </w:rPr>
              <w:t xml:space="preserve"> the </w:t>
            </w:r>
            <w:r w:rsidRPr="0038497D">
              <w:rPr>
                <w:rFonts w:ascii="Arial" w:hAnsi="Arial" w:cs="Arial"/>
              </w:rPr>
              <w:t xml:space="preserve">accomplished barangay preparation forms </w:t>
            </w:r>
            <w:r>
              <w:rPr>
                <w:rFonts w:ascii="Arial" w:hAnsi="Arial" w:cs="Arial"/>
              </w:rPr>
              <w:t xml:space="preserve">and check for </w:t>
            </w:r>
            <w:r w:rsidR="00C62EC7">
              <w:rPr>
                <w:rFonts w:ascii="Arial" w:hAnsi="Arial" w:cs="Arial"/>
              </w:rPr>
              <w:t xml:space="preserve">its </w:t>
            </w:r>
            <w:r w:rsidR="00297647">
              <w:rPr>
                <w:rFonts w:ascii="Arial" w:hAnsi="Arial" w:cs="Arial"/>
              </w:rPr>
              <w:t>completeness</w:t>
            </w:r>
            <w:r>
              <w:rPr>
                <w:rFonts w:ascii="Arial" w:hAnsi="Arial" w:cs="Arial"/>
              </w:rPr>
              <w:t>.</w:t>
            </w:r>
          </w:p>
          <w:p w:rsidR="006C7513" w:rsidRPr="006C7513" w:rsidRDefault="006C7513" w:rsidP="006C7513">
            <w:pPr>
              <w:pStyle w:val="ListParagraph"/>
              <w:ind w:left="360"/>
              <w:rPr>
                <w:rFonts w:ascii="Arial" w:hAnsi="Arial" w:cs="Arial"/>
              </w:rPr>
            </w:pPr>
          </w:p>
          <w:p w:rsidR="006C7513" w:rsidRDefault="006C7513" w:rsidP="006C7513">
            <w:pPr>
              <w:pStyle w:val="ListParagraph"/>
              <w:numPr>
                <w:ilvl w:val="1"/>
                <w:numId w:val="7"/>
              </w:numPr>
              <w:rPr>
                <w:rFonts w:ascii="Arial" w:hAnsi="Arial" w:cs="Arial"/>
              </w:rPr>
            </w:pPr>
            <w:r>
              <w:rPr>
                <w:rFonts w:ascii="Arial" w:hAnsi="Arial" w:cs="Arial"/>
              </w:rPr>
              <w:t xml:space="preserve">Inform the Barangay </w:t>
            </w:r>
            <w:r w:rsidR="00C62EC7">
              <w:rPr>
                <w:rFonts w:ascii="Arial" w:hAnsi="Arial" w:cs="Arial"/>
              </w:rPr>
              <w:t xml:space="preserve">concerned </w:t>
            </w:r>
            <w:r>
              <w:rPr>
                <w:rFonts w:ascii="Arial" w:hAnsi="Arial" w:cs="Arial"/>
              </w:rPr>
              <w:t>of additional requirements needed for review</w:t>
            </w:r>
          </w:p>
          <w:p w:rsidR="006C7513" w:rsidRPr="006C7513" w:rsidRDefault="006C7513" w:rsidP="006C7513">
            <w:pPr>
              <w:pStyle w:val="ListParagraph"/>
              <w:rPr>
                <w:rFonts w:ascii="Arial" w:hAnsi="Arial" w:cs="Arial"/>
              </w:rPr>
            </w:pPr>
          </w:p>
          <w:p w:rsidR="00637B20" w:rsidRPr="003B04DB" w:rsidRDefault="00637B20" w:rsidP="003B04DB">
            <w:pPr>
              <w:pStyle w:val="ListParagraph"/>
              <w:numPr>
                <w:ilvl w:val="1"/>
                <w:numId w:val="7"/>
              </w:numPr>
              <w:rPr>
                <w:rFonts w:ascii="Arial" w:hAnsi="Arial" w:cs="Arial"/>
              </w:rPr>
            </w:pPr>
            <w:r w:rsidRPr="00637B20">
              <w:rPr>
                <w:rFonts w:ascii="Arial" w:hAnsi="Arial" w:cs="Arial"/>
              </w:rPr>
              <w:t xml:space="preserve">Conduct initial review of Barangay Annual/Supplemental Budget pursuant to RA7160 and Local Budget Circulars issued by DBM </w:t>
            </w:r>
          </w:p>
        </w:tc>
        <w:tc>
          <w:tcPr>
            <w:tcW w:w="1260" w:type="dxa"/>
          </w:tcPr>
          <w:p w:rsidR="006C7513" w:rsidRPr="006C7513" w:rsidRDefault="006C7513" w:rsidP="006C7513">
            <w:pPr>
              <w:rPr>
                <w:rFonts w:ascii="Arial" w:hAnsi="Arial" w:cs="Arial"/>
              </w:rPr>
            </w:pPr>
            <w:r>
              <w:rPr>
                <w:rFonts w:ascii="Arial" w:hAnsi="Arial" w:cs="Arial"/>
              </w:rPr>
              <w:t>None</w:t>
            </w:r>
          </w:p>
        </w:tc>
        <w:tc>
          <w:tcPr>
            <w:tcW w:w="1710" w:type="dxa"/>
          </w:tcPr>
          <w:p w:rsidR="006C7513" w:rsidRDefault="006C7513" w:rsidP="008651D5">
            <w:pPr>
              <w:jc w:val="center"/>
              <w:rPr>
                <w:rFonts w:ascii="Arial" w:hAnsi="Arial" w:cs="Arial"/>
              </w:rPr>
            </w:pPr>
            <w:r>
              <w:rPr>
                <w:rFonts w:ascii="Arial" w:hAnsi="Arial" w:cs="Arial"/>
              </w:rPr>
              <w:t>10 minutes</w:t>
            </w:r>
          </w:p>
          <w:p w:rsidR="006C7513" w:rsidRDefault="006C7513" w:rsidP="008651D5">
            <w:pPr>
              <w:jc w:val="center"/>
              <w:rPr>
                <w:rFonts w:ascii="Arial" w:hAnsi="Arial" w:cs="Arial"/>
              </w:rPr>
            </w:pPr>
          </w:p>
          <w:p w:rsidR="006C7513" w:rsidRDefault="006C7513" w:rsidP="008651D5">
            <w:pPr>
              <w:jc w:val="center"/>
              <w:rPr>
                <w:rFonts w:ascii="Arial" w:hAnsi="Arial" w:cs="Arial"/>
              </w:rPr>
            </w:pPr>
          </w:p>
          <w:p w:rsidR="006C7513" w:rsidRDefault="006C7513" w:rsidP="008651D5">
            <w:pPr>
              <w:jc w:val="center"/>
              <w:rPr>
                <w:rFonts w:ascii="Arial" w:hAnsi="Arial" w:cs="Arial"/>
              </w:rPr>
            </w:pPr>
          </w:p>
          <w:p w:rsidR="00C62EC7" w:rsidRDefault="00C62EC7" w:rsidP="008651D5">
            <w:pPr>
              <w:jc w:val="center"/>
              <w:rPr>
                <w:rFonts w:ascii="Arial" w:hAnsi="Arial" w:cs="Arial"/>
              </w:rPr>
            </w:pPr>
          </w:p>
          <w:p w:rsidR="00C62EC7" w:rsidRDefault="00C62EC7" w:rsidP="008651D5">
            <w:pPr>
              <w:jc w:val="center"/>
              <w:rPr>
                <w:rFonts w:ascii="Arial" w:hAnsi="Arial" w:cs="Arial"/>
              </w:rPr>
            </w:pPr>
          </w:p>
          <w:p w:rsidR="00C62EC7" w:rsidRDefault="00C62EC7" w:rsidP="008651D5">
            <w:pPr>
              <w:jc w:val="center"/>
              <w:rPr>
                <w:rFonts w:ascii="Arial" w:hAnsi="Arial" w:cs="Arial"/>
              </w:rPr>
            </w:pPr>
            <w:r w:rsidRPr="00C62EC7">
              <w:rPr>
                <w:rFonts w:ascii="Arial" w:hAnsi="Arial" w:cs="Arial"/>
              </w:rPr>
              <w:t>10 minutes</w:t>
            </w:r>
          </w:p>
          <w:p w:rsidR="008651D5" w:rsidRDefault="008651D5" w:rsidP="008651D5">
            <w:pPr>
              <w:jc w:val="center"/>
              <w:rPr>
                <w:rFonts w:ascii="Arial" w:hAnsi="Arial" w:cs="Arial"/>
              </w:rPr>
            </w:pPr>
          </w:p>
          <w:p w:rsidR="008651D5" w:rsidRDefault="008651D5" w:rsidP="00C62EC7">
            <w:pPr>
              <w:rPr>
                <w:rFonts w:ascii="Arial" w:hAnsi="Arial" w:cs="Arial"/>
              </w:rPr>
            </w:pPr>
          </w:p>
          <w:p w:rsidR="008651D5" w:rsidRDefault="008651D5" w:rsidP="00C62EC7">
            <w:pPr>
              <w:rPr>
                <w:rFonts w:ascii="Arial" w:hAnsi="Arial" w:cs="Arial"/>
              </w:rPr>
            </w:pPr>
          </w:p>
          <w:p w:rsidR="008651D5" w:rsidRDefault="008651D5" w:rsidP="00C62EC7">
            <w:pPr>
              <w:rPr>
                <w:rFonts w:ascii="Arial" w:hAnsi="Arial" w:cs="Arial"/>
              </w:rPr>
            </w:pPr>
          </w:p>
          <w:p w:rsidR="008651D5" w:rsidRDefault="008651D5" w:rsidP="00C62EC7">
            <w:pPr>
              <w:rPr>
                <w:rFonts w:ascii="Arial" w:hAnsi="Arial" w:cs="Arial"/>
              </w:rPr>
            </w:pPr>
          </w:p>
          <w:p w:rsidR="008651D5" w:rsidRPr="00C62EC7" w:rsidRDefault="008651D5" w:rsidP="008651D5">
            <w:pPr>
              <w:jc w:val="center"/>
              <w:rPr>
                <w:rFonts w:ascii="Arial" w:hAnsi="Arial" w:cs="Arial"/>
              </w:rPr>
            </w:pPr>
            <w:r>
              <w:rPr>
                <w:rFonts w:ascii="Arial" w:hAnsi="Arial" w:cs="Arial"/>
              </w:rPr>
              <w:t>1 day</w:t>
            </w:r>
          </w:p>
          <w:p w:rsidR="006C7513" w:rsidRPr="006C7513" w:rsidRDefault="006C7513" w:rsidP="006C7513">
            <w:pPr>
              <w:rPr>
                <w:rFonts w:ascii="Arial" w:hAnsi="Arial" w:cs="Arial"/>
              </w:rPr>
            </w:pPr>
          </w:p>
        </w:tc>
        <w:tc>
          <w:tcPr>
            <w:tcW w:w="2250" w:type="dxa"/>
          </w:tcPr>
          <w:p w:rsidR="006C7513" w:rsidRDefault="00804ACD" w:rsidP="006C7513">
            <w:pPr>
              <w:rPr>
                <w:rFonts w:ascii="Arial" w:hAnsi="Arial" w:cs="Arial"/>
                <w:color w:val="000000"/>
                <w:sz w:val="24"/>
                <w:szCs w:val="24"/>
              </w:rPr>
            </w:pPr>
            <w:r w:rsidRPr="00804ACD">
              <w:rPr>
                <w:rFonts w:ascii="Arial" w:hAnsi="Arial" w:cs="Arial"/>
                <w:b/>
                <w:color w:val="000000"/>
              </w:rPr>
              <w:t>NOEMI JANE A. BABANTO</w:t>
            </w:r>
            <w:r w:rsidR="006C7513">
              <w:rPr>
                <w:rFonts w:ascii="Arial" w:hAnsi="Arial" w:cs="Arial"/>
                <w:color w:val="000000"/>
              </w:rPr>
              <w:t>, OIC-City Budget Officer</w:t>
            </w:r>
          </w:p>
          <w:p w:rsidR="006C7513" w:rsidRDefault="006C7513" w:rsidP="006C7513">
            <w:pPr>
              <w:rPr>
                <w:rFonts w:ascii="Arial" w:hAnsi="Arial" w:cs="Arial"/>
              </w:rPr>
            </w:pPr>
          </w:p>
          <w:p w:rsidR="00C62EC7" w:rsidRDefault="00C62EC7" w:rsidP="006C7513">
            <w:pPr>
              <w:rPr>
                <w:rFonts w:ascii="Arial" w:hAnsi="Arial" w:cs="Arial"/>
              </w:rPr>
            </w:pPr>
          </w:p>
          <w:p w:rsidR="00C62EC7" w:rsidRDefault="00C62EC7" w:rsidP="006C7513">
            <w:pPr>
              <w:rPr>
                <w:rFonts w:ascii="Arial" w:hAnsi="Arial" w:cs="Arial"/>
              </w:rPr>
            </w:pPr>
          </w:p>
          <w:p w:rsidR="00C62EC7" w:rsidRPr="006C7513" w:rsidRDefault="00C62EC7" w:rsidP="008651D5">
            <w:pPr>
              <w:rPr>
                <w:rFonts w:ascii="Arial" w:hAnsi="Arial" w:cs="Arial"/>
              </w:rPr>
            </w:pPr>
          </w:p>
        </w:tc>
      </w:tr>
      <w:tr w:rsidR="006C7513" w:rsidRPr="006C7513" w:rsidTr="00637B20">
        <w:trPr>
          <w:trHeight w:val="1844"/>
        </w:trPr>
        <w:tc>
          <w:tcPr>
            <w:tcW w:w="2022" w:type="dxa"/>
          </w:tcPr>
          <w:p w:rsidR="006C7513" w:rsidRDefault="006C7513" w:rsidP="006C7513">
            <w:pPr>
              <w:rPr>
                <w:rFonts w:ascii="Arial" w:hAnsi="Arial" w:cs="Arial"/>
              </w:rPr>
            </w:pPr>
          </w:p>
          <w:p w:rsidR="00942DE4" w:rsidRDefault="00942DE4" w:rsidP="006C7513">
            <w:pPr>
              <w:rPr>
                <w:rFonts w:ascii="Arial" w:hAnsi="Arial" w:cs="Arial"/>
              </w:rPr>
            </w:pPr>
          </w:p>
          <w:p w:rsidR="00942DE4" w:rsidRDefault="00942DE4" w:rsidP="006C7513">
            <w:pPr>
              <w:rPr>
                <w:rFonts w:ascii="Arial" w:hAnsi="Arial" w:cs="Arial"/>
              </w:rPr>
            </w:pPr>
          </w:p>
          <w:p w:rsidR="00942DE4" w:rsidRDefault="00942DE4" w:rsidP="006C7513">
            <w:pPr>
              <w:rPr>
                <w:rFonts w:ascii="Arial" w:hAnsi="Arial" w:cs="Arial"/>
              </w:rPr>
            </w:pPr>
          </w:p>
          <w:p w:rsidR="00942DE4" w:rsidRDefault="00942DE4" w:rsidP="006C7513">
            <w:pPr>
              <w:rPr>
                <w:rFonts w:ascii="Arial" w:hAnsi="Arial" w:cs="Arial"/>
              </w:rPr>
            </w:pPr>
          </w:p>
          <w:p w:rsidR="00942DE4" w:rsidRPr="006C7513" w:rsidRDefault="00942DE4" w:rsidP="006C7513">
            <w:pPr>
              <w:rPr>
                <w:rFonts w:ascii="Arial" w:hAnsi="Arial" w:cs="Arial"/>
              </w:rPr>
            </w:pPr>
          </w:p>
        </w:tc>
        <w:tc>
          <w:tcPr>
            <w:tcW w:w="2586" w:type="dxa"/>
          </w:tcPr>
          <w:p w:rsidR="006C7513" w:rsidRDefault="00637B20" w:rsidP="006C7513">
            <w:pPr>
              <w:rPr>
                <w:rFonts w:ascii="Arial" w:hAnsi="Arial" w:cs="Arial"/>
              </w:rPr>
            </w:pPr>
            <w:r>
              <w:rPr>
                <w:rFonts w:ascii="Arial" w:hAnsi="Arial" w:cs="Arial"/>
              </w:rPr>
              <w:t>1</w:t>
            </w:r>
            <w:r w:rsidR="003B04DB">
              <w:rPr>
                <w:rFonts w:ascii="Arial" w:hAnsi="Arial" w:cs="Arial"/>
              </w:rPr>
              <w:t>.3</w:t>
            </w:r>
            <w:r w:rsidR="006C7513">
              <w:rPr>
                <w:rFonts w:ascii="Arial" w:hAnsi="Arial" w:cs="Arial"/>
              </w:rPr>
              <w:t xml:space="preserve"> Encode Findings and Recommendation and Endorsement to S</w:t>
            </w:r>
            <w:r w:rsidR="00C62EC7">
              <w:rPr>
                <w:rFonts w:ascii="Arial" w:hAnsi="Arial" w:cs="Arial"/>
              </w:rPr>
              <w:t>anggunian</w:t>
            </w:r>
            <w:r w:rsidR="00693CAD">
              <w:rPr>
                <w:rFonts w:ascii="Arial" w:hAnsi="Arial" w:cs="Arial"/>
              </w:rPr>
              <w:t xml:space="preserve">g </w:t>
            </w:r>
            <w:r w:rsidR="003B04DB">
              <w:rPr>
                <w:rFonts w:ascii="Arial" w:hAnsi="Arial" w:cs="Arial"/>
              </w:rPr>
              <w:t>Panlungsod</w:t>
            </w:r>
          </w:p>
          <w:p w:rsidR="00942DE4" w:rsidRPr="006C7513" w:rsidRDefault="00942DE4" w:rsidP="006C7513">
            <w:pPr>
              <w:rPr>
                <w:rFonts w:ascii="Arial" w:hAnsi="Arial" w:cs="Arial"/>
              </w:rPr>
            </w:pPr>
          </w:p>
        </w:tc>
        <w:tc>
          <w:tcPr>
            <w:tcW w:w="1260" w:type="dxa"/>
          </w:tcPr>
          <w:p w:rsidR="00297647" w:rsidRPr="00297647" w:rsidRDefault="00297647" w:rsidP="00297647">
            <w:pPr>
              <w:jc w:val="center"/>
              <w:rPr>
                <w:rFonts w:ascii="Arial" w:hAnsi="Arial" w:cs="Arial"/>
              </w:rPr>
            </w:pPr>
            <w:r w:rsidRPr="00297647">
              <w:rPr>
                <w:rFonts w:ascii="Arial" w:hAnsi="Arial" w:cs="Arial"/>
              </w:rPr>
              <w:t>None</w:t>
            </w:r>
          </w:p>
          <w:p w:rsidR="00297647" w:rsidRPr="00297647" w:rsidRDefault="00297647" w:rsidP="00297647">
            <w:pPr>
              <w:jc w:val="center"/>
              <w:rPr>
                <w:rFonts w:ascii="Arial" w:hAnsi="Arial" w:cs="Arial"/>
              </w:rPr>
            </w:pPr>
          </w:p>
          <w:p w:rsidR="00297647" w:rsidRPr="00297647" w:rsidRDefault="00297647" w:rsidP="00297647">
            <w:pPr>
              <w:jc w:val="center"/>
              <w:rPr>
                <w:rFonts w:ascii="Arial" w:hAnsi="Arial" w:cs="Arial"/>
              </w:rPr>
            </w:pPr>
          </w:p>
          <w:p w:rsidR="00297647" w:rsidRPr="00297647" w:rsidRDefault="00297647" w:rsidP="00297647">
            <w:pPr>
              <w:jc w:val="center"/>
              <w:rPr>
                <w:rFonts w:ascii="Arial" w:hAnsi="Arial" w:cs="Arial"/>
              </w:rPr>
            </w:pPr>
          </w:p>
          <w:p w:rsidR="00297647" w:rsidRPr="00297647" w:rsidRDefault="00297647" w:rsidP="00297647">
            <w:pPr>
              <w:jc w:val="center"/>
              <w:rPr>
                <w:rFonts w:ascii="Arial" w:hAnsi="Arial" w:cs="Arial"/>
              </w:rPr>
            </w:pPr>
          </w:p>
          <w:p w:rsidR="00297647" w:rsidRPr="00297647" w:rsidRDefault="00297647" w:rsidP="00297647">
            <w:pPr>
              <w:jc w:val="center"/>
              <w:rPr>
                <w:rFonts w:ascii="Arial" w:hAnsi="Arial" w:cs="Arial"/>
              </w:rPr>
            </w:pPr>
          </w:p>
          <w:p w:rsidR="006C7513" w:rsidRDefault="006C7513" w:rsidP="00297647">
            <w:pPr>
              <w:jc w:val="center"/>
              <w:rPr>
                <w:rFonts w:ascii="Arial" w:hAnsi="Arial" w:cs="Arial"/>
              </w:rPr>
            </w:pPr>
          </w:p>
        </w:tc>
        <w:tc>
          <w:tcPr>
            <w:tcW w:w="1710" w:type="dxa"/>
          </w:tcPr>
          <w:p w:rsidR="005F7037" w:rsidRDefault="00297647" w:rsidP="00C62EC7">
            <w:pPr>
              <w:jc w:val="center"/>
              <w:rPr>
                <w:rFonts w:ascii="Arial" w:hAnsi="Arial" w:cs="Arial"/>
              </w:rPr>
            </w:pPr>
            <w:r>
              <w:rPr>
                <w:rFonts w:ascii="Arial" w:hAnsi="Arial" w:cs="Arial"/>
              </w:rPr>
              <w:t>30 minutes</w:t>
            </w:r>
          </w:p>
          <w:p w:rsidR="00297647" w:rsidRDefault="00297647" w:rsidP="00C62EC7">
            <w:pPr>
              <w:jc w:val="center"/>
              <w:rPr>
                <w:rFonts w:ascii="Arial" w:hAnsi="Arial" w:cs="Arial"/>
              </w:rPr>
            </w:pPr>
          </w:p>
          <w:p w:rsidR="00297647" w:rsidRDefault="00297647" w:rsidP="00C62EC7">
            <w:pPr>
              <w:jc w:val="center"/>
              <w:rPr>
                <w:rFonts w:ascii="Arial" w:hAnsi="Arial" w:cs="Arial"/>
              </w:rPr>
            </w:pPr>
          </w:p>
          <w:p w:rsidR="00297647" w:rsidRDefault="00297647" w:rsidP="00C62EC7">
            <w:pPr>
              <w:jc w:val="center"/>
              <w:rPr>
                <w:rFonts w:ascii="Arial" w:hAnsi="Arial" w:cs="Arial"/>
              </w:rPr>
            </w:pPr>
          </w:p>
          <w:p w:rsidR="00297647" w:rsidRDefault="00297647" w:rsidP="00C62EC7">
            <w:pPr>
              <w:jc w:val="center"/>
              <w:rPr>
                <w:rFonts w:ascii="Arial" w:hAnsi="Arial" w:cs="Arial"/>
              </w:rPr>
            </w:pPr>
          </w:p>
          <w:p w:rsidR="00297647" w:rsidRDefault="00297647" w:rsidP="00C62EC7">
            <w:pPr>
              <w:jc w:val="center"/>
              <w:rPr>
                <w:rFonts w:ascii="Arial" w:hAnsi="Arial" w:cs="Arial"/>
              </w:rPr>
            </w:pPr>
          </w:p>
          <w:p w:rsidR="00297647" w:rsidRDefault="00297647" w:rsidP="00C62EC7">
            <w:pPr>
              <w:jc w:val="center"/>
              <w:rPr>
                <w:rFonts w:ascii="Arial" w:hAnsi="Arial" w:cs="Arial"/>
              </w:rPr>
            </w:pPr>
          </w:p>
        </w:tc>
        <w:tc>
          <w:tcPr>
            <w:tcW w:w="2250" w:type="dxa"/>
          </w:tcPr>
          <w:p w:rsidR="006C7513" w:rsidRDefault="00804ACD" w:rsidP="006C7513">
            <w:pPr>
              <w:rPr>
                <w:rFonts w:ascii="Arial" w:hAnsi="Arial" w:cs="Arial"/>
                <w:color w:val="000000"/>
              </w:rPr>
            </w:pPr>
            <w:r w:rsidRPr="00804ACD">
              <w:rPr>
                <w:rFonts w:ascii="Arial" w:hAnsi="Arial" w:cs="Arial"/>
                <w:b/>
                <w:color w:val="000000"/>
              </w:rPr>
              <w:t>NOEMI JANE A. BABANTO</w:t>
            </w:r>
            <w:r w:rsidR="00297647" w:rsidRPr="00297647">
              <w:rPr>
                <w:rFonts w:ascii="Arial" w:hAnsi="Arial" w:cs="Arial"/>
                <w:color w:val="000000"/>
              </w:rPr>
              <w:t xml:space="preserve">, </w:t>
            </w:r>
            <w:r w:rsidR="00297647">
              <w:rPr>
                <w:rFonts w:ascii="Arial" w:hAnsi="Arial" w:cs="Arial"/>
                <w:color w:val="000000"/>
              </w:rPr>
              <w:t>OIC-</w:t>
            </w:r>
            <w:r w:rsidR="00297647" w:rsidRPr="00297647">
              <w:rPr>
                <w:rFonts w:ascii="Arial" w:hAnsi="Arial" w:cs="Arial"/>
                <w:color w:val="000000"/>
              </w:rPr>
              <w:t xml:space="preserve">City Budget Officer </w:t>
            </w:r>
          </w:p>
          <w:p w:rsidR="006C7513" w:rsidRDefault="006C7513" w:rsidP="006C7513">
            <w:pPr>
              <w:rPr>
                <w:rFonts w:ascii="Arial" w:hAnsi="Arial" w:cs="Arial"/>
                <w:color w:val="000000"/>
              </w:rPr>
            </w:pPr>
          </w:p>
          <w:p w:rsidR="005F7037" w:rsidRDefault="00804ACD" w:rsidP="00C62EC7">
            <w:pPr>
              <w:rPr>
                <w:rFonts w:ascii="Arial" w:hAnsi="Arial" w:cs="Arial"/>
                <w:color w:val="000000"/>
              </w:rPr>
            </w:pPr>
            <w:r w:rsidRPr="00804ACD">
              <w:rPr>
                <w:rFonts w:ascii="Arial" w:hAnsi="Arial" w:cs="Arial"/>
                <w:b/>
                <w:color w:val="000000"/>
              </w:rPr>
              <w:t>KATHY J. MARTINEZ</w:t>
            </w:r>
            <w:r w:rsidR="006C7513">
              <w:rPr>
                <w:rFonts w:ascii="Arial" w:hAnsi="Arial" w:cs="Arial"/>
                <w:color w:val="000000"/>
              </w:rPr>
              <w:t>, Budget Officer I</w:t>
            </w:r>
          </w:p>
        </w:tc>
      </w:tr>
      <w:tr w:rsidR="00C62EC7" w:rsidRPr="006C7513" w:rsidTr="00C62EC7">
        <w:trPr>
          <w:trHeight w:val="890"/>
        </w:trPr>
        <w:tc>
          <w:tcPr>
            <w:tcW w:w="2022" w:type="dxa"/>
          </w:tcPr>
          <w:p w:rsidR="00C62EC7" w:rsidRDefault="00C62EC7" w:rsidP="006C7513">
            <w:pPr>
              <w:rPr>
                <w:rFonts w:ascii="Arial" w:hAnsi="Arial" w:cs="Arial"/>
              </w:rPr>
            </w:pPr>
          </w:p>
        </w:tc>
        <w:tc>
          <w:tcPr>
            <w:tcW w:w="2586" w:type="dxa"/>
          </w:tcPr>
          <w:p w:rsidR="00C62EC7" w:rsidRDefault="00C62EC7" w:rsidP="00C62EC7">
            <w:pPr>
              <w:rPr>
                <w:rFonts w:ascii="Arial" w:hAnsi="Arial" w:cs="Arial"/>
              </w:rPr>
            </w:pPr>
            <w:r>
              <w:rPr>
                <w:rFonts w:ascii="Arial" w:hAnsi="Arial" w:cs="Arial"/>
              </w:rPr>
              <w:t>1.5 Review</w:t>
            </w:r>
            <w:r w:rsidR="00693CAD">
              <w:rPr>
                <w:rFonts w:ascii="Arial" w:hAnsi="Arial" w:cs="Arial"/>
              </w:rPr>
              <w:t xml:space="preserve"> and s</w:t>
            </w:r>
            <w:r>
              <w:rPr>
                <w:rFonts w:ascii="Arial" w:hAnsi="Arial" w:cs="Arial"/>
              </w:rPr>
              <w:t xml:space="preserve">ign </w:t>
            </w:r>
            <w:r w:rsidR="003B04DB">
              <w:rPr>
                <w:rFonts w:ascii="Arial" w:hAnsi="Arial" w:cs="Arial"/>
              </w:rPr>
              <w:t xml:space="preserve">the </w:t>
            </w:r>
            <w:r>
              <w:rPr>
                <w:rFonts w:ascii="Arial" w:hAnsi="Arial" w:cs="Arial"/>
              </w:rPr>
              <w:t xml:space="preserve">endorsement  letter </w:t>
            </w:r>
            <w:r w:rsidR="00703552">
              <w:rPr>
                <w:rFonts w:ascii="Arial" w:hAnsi="Arial" w:cs="Arial"/>
              </w:rPr>
              <w:t xml:space="preserve">to be forwarded </w:t>
            </w:r>
            <w:r>
              <w:rPr>
                <w:rFonts w:ascii="Arial" w:hAnsi="Arial" w:cs="Arial"/>
              </w:rPr>
              <w:t>to the Sanggunian</w:t>
            </w:r>
            <w:r w:rsidR="00693CAD">
              <w:rPr>
                <w:rFonts w:ascii="Arial" w:hAnsi="Arial" w:cs="Arial"/>
              </w:rPr>
              <w:t>g Panlungsod</w:t>
            </w:r>
          </w:p>
        </w:tc>
        <w:tc>
          <w:tcPr>
            <w:tcW w:w="1260" w:type="dxa"/>
          </w:tcPr>
          <w:p w:rsidR="00C62EC7" w:rsidRPr="00297647" w:rsidRDefault="00C62EC7" w:rsidP="00297647">
            <w:pPr>
              <w:jc w:val="center"/>
              <w:rPr>
                <w:rFonts w:ascii="Arial" w:hAnsi="Arial" w:cs="Arial"/>
              </w:rPr>
            </w:pPr>
            <w:r>
              <w:rPr>
                <w:rFonts w:ascii="Arial" w:hAnsi="Arial" w:cs="Arial"/>
              </w:rPr>
              <w:t>None</w:t>
            </w:r>
          </w:p>
        </w:tc>
        <w:tc>
          <w:tcPr>
            <w:tcW w:w="1710" w:type="dxa"/>
          </w:tcPr>
          <w:p w:rsidR="00C62EC7" w:rsidRDefault="00C62EC7" w:rsidP="00C62EC7">
            <w:pPr>
              <w:jc w:val="center"/>
              <w:rPr>
                <w:rFonts w:ascii="Arial" w:hAnsi="Arial" w:cs="Arial"/>
              </w:rPr>
            </w:pPr>
            <w:r>
              <w:rPr>
                <w:rFonts w:ascii="Arial" w:hAnsi="Arial" w:cs="Arial"/>
              </w:rPr>
              <w:t>30 minutes</w:t>
            </w:r>
          </w:p>
          <w:p w:rsidR="00C62EC7" w:rsidRDefault="00C62EC7" w:rsidP="00C62EC7">
            <w:pPr>
              <w:jc w:val="center"/>
              <w:rPr>
                <w:rFonts w:ascii="Arial" w:hAnsi="Arial" w:cs="Arial"/>
              </w:rPr>
            </w:pPr>
          </w:p>
        </w:tc>
        <w:tc>
          <w:tcPr>
            <w:tcW w:w="2250" w:type="dxa"/>
          </w:tcPr>
          <w:p w:rsidR="00C62EC7" w:rsidRPr="00804ACD" w:rsidRDefault="00C62EC7" w:rsidP="00C62EC7">
            <w:pPr>
              <w:rPr>
                <w:rFonts w:ascii="Arial" w:hAnsi="Arial" w:cs="Arial"/>
                <w:b/>
                <w:color w:val="000000"/>
              </w:rPr>
            </w:pPr>
            <w:r w:rsidRPr="00804ACD">
              <w:rPr>
                <w:rFonts w:ascii="Arial" w:hAnsi="Arial" w:cs="Arial"/>
                <w:b/>
                <w:color w:val="000000"/>
              </w:rPr>
              <w:t>NOEMI JANE A. BABANTO</w:t>
            </w:r>
            <w:r w:rsidRPr="00297647">
              <w:rPr>
                <w:rFonts w:ascii="Arial" w:hAnsi="Arial" w:cs="Arial"/>
                <w:color w:val="000000"/>
              </w:rPr>
              <w:t xml:space="preserve">, </w:t>
            </w:r>
            <w:r>
              <w:rPr>
                <w:rFonts w:ascii="Arial" w:hAnsi="Arial" w:cs="Arial"/>
                <w:color w:val="000000"/>
              </w:rPr>
              <w:t>OIC-</w:t>
            </w:r>
            <w:r w:rsidRPr="00297647">
              <w:rPr>
                <w:rFonts w:ascii="Arial" w:hAnsi="Arial" w:cs="Arial"/>
                <w:color w:val="000000"/>
              </w:rPr>
              <w:t xml:space="preserve">City Budget Officer </w:t>
            </w:r>
            <w:r w:rsidR="00637B20">
              <w:rPr>
                <w:rFonts w:ascii="Arial" w:hAnsi="Arial" w:cs="Arial"/>
                <w:color w:val="000000"/>
              </w:rPr>
              <w:t xml:space="preserve"> and the Local Finance Committee</w:t>
            </w:r>
          </w:p>
        </w:tc>
      </w:tr>
      <w:tr w:rsidR="00AA3EAE" w:rsidRPr="006C7513" w:rsidTr="00AA3EAE">
        <w:trPr>
          <w:trHeight w:val="692"/>
        </w:trPr>
        <w:tc>
          <w:tcPr>
            <w:tcW w:w="2022" w:type="dxa"/>
          </w:tcPr>
          <w:p w:rsidR="00AA3EAE" w:rsidRDefault="00C62EC7" w:rsidP="00C62EC7">
            <w:pPr>
              <w:rPr>
                <w:rFonts w:ascii="Arial" w:hAnsi="Arial" w:cs="Arial"/>
              </w:rPr>
            </w:pPr>
            <w:r>
              <w:rPr>
                <w:rFonts w:ascii="Arial" w:hAnsi="Arial" w:cs="Arial"/>
              </w:rPr>
              <w:t xml:space="preserve">2. Receive the endorsement from the City Budget Officer </w:t>
            </w:r>
            <w:r w:rsidR="00637B20">
              <w:rPr>
                <w:rFonts w:ascii="Arial" w:hAnsi="Arial" w:cs="Arial"/>
              </w:rPr>
              <w:t>for Final Review and approval</w:t>
            </w:r>
          </w:p>
        </w:tc>
        <w:tc>
          <w:tcPr>
            <w:tcW w:w="2586" w:type="dxa"/>
          </w:tcPr>
          <w:p w:rsidR="00AA3EAE" w:rsidRDefault="00AA3EAE" w:rsidP="00C62EC7">
            <w:pPr>
              <w:rPr>
                <w:rFonts w:ascii="Arial" w:hAnsi="Arial" w:cs="Arial"/>
              </w:rPr>
            </w:pPr>
            <w:r>
              <w:rPr>
                <w:rFonts w:ascii="Arial" w:hAnsi="Arial" w:cs="Arial"/>
              </w:rPr>
              <w:t xml:space="preserve">2.3 </w:t>
            </w:r>
            <w:r w:rsidR="00C62EC7">
              <w:rPr>
                <w:rFonts w:ascii="Arial" w:hAnsi="Arial" w:cs="Arial"/>
              </w:rPr>
              <w:t xml:space="preserve">Submit endorsement </w:t>
            </w:r>
            <w:r w:rsidR="00C62EC7" w:rsidRPr="00C62EC7">
              <w:rPr>
                <w:rFonts w:ascii="Arial" w:hAnsi="Arial" w:cs="Arial"/>
              </w:rPr>
              <w:t>with attach</w:t>
            </w:r>
            <w:r w:rsidR="00693CAD">
              <w:rPr>
                <w:rFonts w:ascii="Arial" w:hAnsi="Arial" w:cs="Arial"/>
              </w:rPr>
              <w:t>ed</w:t>
            </w:r>
            <w:r w:rsidR="00C62EC7" w:rsidRPr="00C62EC7">
              <w:rPr>
                <w:rFonts w:ascii="Arial" w:hAnsi="Arial" w:cs="Arial"/>
              </w:rPr>
              <w:t xml:space="preserve"> Findings and Recommendations</w:t>
            </w:r>
            <w:r w:rsidR="00C62EC7">
              <w:rPr>
                <w:rFonts w:ascii="Arial" w:hAnsi="Arial" w:cs="Arial"/>
              </w:rPr>
              <w:t xml:space="preserve"> and retain Original copy for office filling purposes.</w:t>
            </w:r>
          </w:p>
        </w:tc>
        <w:tc>
          <w:tcPr>
            <w:tcW w:w="1260" w:type="dxa"/>
          </w:tcPr>
          <w:p w:rsidR="00AA3EAE" w:rsidRDefault="00297647" w:rsidP="00297647">
            <w:pPr>
              <w:jc w:val="center"/>
              <w:rPr>
                <w:rFonts w:ascii="Arial" w:hAnsi="Arial" w:cs="Arial"/>
              </w:rPr>
            </w:pPr>
            <w:r>
              <w:rPr>
                <w:rFonts w:ascii="Arial" w:hAnsi="Arial" w:cs="Arial"/>
              </w:rPr>
              <w:t>None</w:t>
            </w:r>
          </w:p>
        </w:tc>
        <w:tc>
          <w:tcPr>
            <w:tcW w:w="1710" w:type="dxa"/>
          </w:tcPr>
          <w:p w:rsidR="00AA3EAE" w:rsidRPr="00935EA6" w:rsidRDefault="00C62EC7" w:rsidP="00C62EC7">
            <w:pPr>
              <w:jc w:val="center"/>
              <w:rPr>
                <w:rFonts w:ascii="Arial" w:hAnsi="Arial" w:cs="Arial"/>
              </w:rPr>
            </w:pPr>
            <w:r>
              <w:rPr>
                <w:rFonts w:ascii="Arial" w:hAnsi="Arial" w:cs="Arial"/>
              </w:rPr>
              <w:t>3</w:t>
            </w:r>
            <w:r w:rsidR="00AA3EAE" w:rsidRPr="00935EA6">
              <w:rPr>
                <w:rFonts w:ascii="Arial" w:hAnsi="Arial" w:cs="Arial"/>
              </w:rPr>
              <w:t xml:space="preserve"> minute</w:t>
            </w:r>
            <w:r>
              <w:rPr>
                <w:rFonts w:ascii="Arial" w:hAnsi="Arial" w:cs="Arial"/>
              </w:rPr>
              <w:t>s</w:t>
            </w:r>
          </w:p>
        </w:tc>
        <w:tc>
          <w:tcPr>
            <w:tcW w:w="2250" w:type="dxa"/>
          </w:tcPr>
          <w:p w:rsidR="00AA3EAE" w:rsidRDefault="00C62EC7" w:rsidP="00563B7A">
            <w:pPr>
              <w:rPr>
                <w:rFonts w:ascii="Arial" w:hAnsi="Arial" w:cs="Arial"/>
                <w:color w:val="000000"/>
              </w:rPr>
            </w:pPr>
            <w:r w:rsidRPr="00804ACD">
              <w:rPr>
                <w:rFonts w:ascii="Arial" w:hAnsi="Arial" w:cs="Arial"/>
                <w:b/>
                <w:color w:val="000000"/>
              </w:rPr>
              <w:t>NOEMI JANE A. BABANTO</w:t>
            </w:r>
            <w:r w:rsidRPr="00297647">
              <w:rPr>
                <w:rFonts w:ascii="Arial" w:hAnsi="Arial" w:cs="Arial"/>
                <w:color w:val="000000"/>
              </w:rPr>
              <w:t xml:space="preserve">, </w:t>
            </w:r>
            <w:r>
              <w:rPr>
                <w:rFonts w:ascii="Arial" w:hAnsi="Arial" w:cs="Arial"/>
                <w:color w:val="000000"/>
              </w:rPr>
              <w:t>OIC-</w:t>
            </w:r>
            <w:r w:rsidRPr="00297647">
              <w:rPr>
                <w:rFonts w:ascii="Arial" w:hAnsi="Arial" w:cs="Arial"/>
                <w:color w:val="000000"/>
              </w:rPr>
              <w:t>City Budget Officer</w:t>
            </w:r>
          </w:p>
          <w:p w:rsidR="00C62EC7" w:rsidRDefault="00C62EC7" w:rsidP="00563B7A">
            <w:pPr>
              <w:rPr>
                <w:rFonts w:ascii="Arial" w:hAnsi="Arial" w:cs="Arial"/>
                <w:color w:val="000000"/>
              </w:rPr>
            </w:pPr>
          </w:p>
          <w:p w:rsidR="00C62EC7" w:rsidRPr="00C62EC7" w:rsidRDefault="00C62EC7" w:rsidP="00563B7A">
            <w:pPr>
              <w:rPr>
                <w:rFonts w:ascii="Arial" w:hAnsi="Arial" w:cs="Arial"/>
                <w:b/>
              </w:rPr>
            </w:pPr>
            <w:r w:rsidRPr="00C62EC7">
              <w:rPr>
                <w:rFonts w:ascii="Arial" w:hAnsi="Arial" w:cs="Arial"/>
                <w:b/>
                <w:color w:val="000000"/>
              </w:rPr>
              <w:t>Budget Office Staff</w:t>
            </w:r>
          </w:p>
        </w:tc>
      </w:tr>
    </w:tbl>
    <w:p w:rsidR="00ED40B1" w:rsidRPr="00935EA6" w:rsidRDefault="00ED40B1" w:rsidP="00B62B9C">
      <w:pPr>
        <w:spacing w:after="0" w:line="240" w:lineRule="auto"/>
        <w:rPr>
          <w:rFonts w:ascii="Arial" w:hAnsi="Arial" w:cs="Arial"/>
        </w:rPr>
      </w:pPr>
    </w:p>
    <w:p w:rsidR="00ED40B1" w:rsidRPr="00935EA6" w:rsidRDefault="00ED40B1" w:rsidP="00B62B9C">
      <w:pPr>
        <w:spacing w:after="0" w:line="240" w:lineRule="auto"/>
        <w:rPr>
          <w:rFonts w:ascii="Arial" w:hAnsi="Arial" w:cs="Arial"/>
        </w:rPr>
      </w:pPr>
    </w:p>
    <w:p w:rsidR="00ED40B1" w:rsidRDefault="00ED40B1" w:rsidP="00B62B9C">
      <w:pPr>
        <w:spacing w:after="0" w:line="240" w:lineRule="auto"/>
        <w:rPr>
          <w:rFonts w:ascii="Arial" w:hAnsi="Arial" w:cs="Arial"/>
        </w:rPr>
      </w:pPr>
    </w:p>
    <w:p w:rsidR="00AA3EAE" w:rsidRDefault="00AA3EAE" w:rsidP="00B62B9C">
      <w:pPr>
        <w:spacing w:after="0" w:line="240" w:lineRule="auto"/>
        <w:rPr>
          <w:rFonts w:ascii="Arial" w:hAnsi="Arial" w:cs="Arial"/>
        </w:rPr>
      </w:pPr>
    </w:p>
    <w:p w:rsidR="00AA3EAE" w:rsidRDefault="00AA3EAE" w:rsidP="00B62B9C">
      <w:pPr>
        <w:spacing w:after="0" w:line="240" w:lineRule="auto"/>
        <w:rPr>
          <w:rFonts w:ascii="Arial" w:hAnsi="Arial" w:cs="Arial"/>
        </w:rPr>
      </w:pPr>
    </w:p>
    <w:p w:rsidR="00AA3EAE" w:rsidRDefault="00AA3EAE" w:rsidP="00B62B9C">
      <w:pPr>
        <w:spacing w:after="0" w:line="240" w:lineRule="auto"/>
        <w:rPr>
          <w:rFonts w:ascii="Arial" w:hAnsi="Arial" w:cs="Arial"/>
        </w:rPr>
      </w:pPr>
    </w:p>
    <w:p w:rsidR="00AA3EAE" w:rsidRDefault="00AA3EAE" w:rsidP="00B62B9C">
      <w:pPr>
        <w:spacing w:after="0" w:line="240" w:lineRule="auto"/>
        <w:rPr>
          <w:rFonts w:ascii="Arial" w:hAnsi="Arial" w:cs="Arial"/>
        </w:rPr>
      </w:pPr>
    </w:p>
    <w:p w:rsidR="00AA3EAE" w:rsidRDefault="00AA3EAE" w:rsidP="00B62B9C">
      <w:pPr>
        <w:spacing w:after="0" w:line="240" w:lineRule="auto"/>
        <w:rPr>
          <w:rFonts w:ascii="Arial" w:hAnsi="Arial" w:cs="Arial"/>
        </w:rPr>
      </w:pPr>
    </w:p>
    <w:p w:rsidR="00AA3EAE" w:rsidRDefault="00AA3EAE" w:rsidP="00B62B9C">
      <w:pPr>
        <w:spacing w:after="0" w:line="240" w:lineRule="auto"/>
        <w:rPr>
          <w:rFonts w:ascii="Arial" w:hAnsi="Arial" w:cs="Arial"/>
        </w:rPr>
      </w:pPr>
    </w:p>
    <w:p w:rsidR="00AA3EAE" w:rsidRDefault="00AA3EAE" w:rsidP="00B62B9C">
      <w:pPr>
        <w:spacing w:after="0" w:line="240" w:lineRule="auto"/>
        <w:rPr>
          <w:rFonts w:ascii="Arial" w:hAnsi="Arial" w:cs="Arial"/>
        </w:rPr>
      </w:pPr>
    </w:p>
    <w:p w:rsidR="00AA3EAE" w:rsidRDefault="00AA3EAE" w:rsidP="00B62B9C">
      <w:pPr>
        <w:spacing w:after="0" w:line="240" w:lineRule="auto"/>
        <w:rPr>
          <w:rFonts w:ascii="Arial" w:hAnsi="Arial" w:cs="Arial"/>
        </w:rPr>
      </w:pPr>
    </w:p>
    <w:p w:rsidR="00AA3EAE" w:rsidRDefault="00AA3EAE" w:rsidP="00B62B9C">
      <w:pPr>
        <w:spacing w:after="0" w:line="240" w:lineRule="auto"/>
        <w:rPr>
          <w:rFonts w:ascii="Arial" w:hAnsi="Arial" w:cs="Arial"/>
        </w:rPr>
      </w:pPr>
    </w:p>
    <w:p w:rsidR="00AA3EAE" w:rsidRDefault="00AA3EAE" w:rsidP="00B62B9C">
      <w:pPr>
        <w:spacing w:after="0" w:line="240" w:lineRule="auto"/>
        <w:rPr>
          <w:rFonts w:ascii="Arial" w:hAnsi="Arial" w:cs="Arial"/>
        </w:rPr>
      </w:pPr>
    </w:p>
    <w:p w:rsidR="00AA3EAE" w:rsidRDefault="00AA3EAE" w:rsidP="00B62B9C">
      <w:pPr>
        <w:spacing w:after="0" w:line="240" w:lineRule="auto"/>
        <w:rPr>
          <w:rFonts w:ascii="Arial" w:hAnsi="Arial" w:cs="Arial"/>
        </w:rPr>
      </w:pPr>
    </w:p>
    <w:p w:rsidR="00C62EC7" w:rsidRDefault="00C62EC7" w:rsidP="00B62B9C">
      <w:pPr>
        <w:spacing w:after="0" w:line="240" w:lineRule="auto"/>
        <w:rPr>
          <w:rFonts w:ascii="Arial" w:hAnsi="Arial" w:cs="Arial"/>
        </w:rPr>
      </w:pPr>
    </w:p>
    <w:p w:rsidR="00C62EC7" w:rsidRDefault="00C62EC7" w:rsidP="00B62B9C">
      <w:pPr>
        <w:spacing w:after="0" w:line="240" w:lineRule="auto"/>
        <w:rPr>
          <w:rFonts w:ascii="Arial" w:hAnsi="Arial" w:cs="Arial"/>
        </w:rPr>
      </w:pPr>
    </w:p>
    <w:p w:rsidR="00C62EC7" w:rsidRDefault="00C62EC7" w:rsidP="00B62B9C">
      <w:pPr>
        <w:spacing w:after="0" w:line="240" w:lineRule="auto"/>
        <w:rPr>
          <w:rFonts w:ascii="Arial" w:hAnsi="Arial" w:cs="Arial"/>
        </w:rPr>
      </w:pPr>
    </w:p>
    <w:p w:rsidR="00C62EC7" w:rsidRDefault="00C62EC7" w:rsidP="00B62B9C">
      <w:pPr>
        <w:spacing w:after="0" w:line="240" w:lineRule="auto"/>
        <w:rPr>
          <w:rFonts w:ascii="Arial" w:hAnsi="Arial" w:cs="Arial"/>
        </w:rPr>
      </w:pPr>
    </w:p>
    <w:p w:rsidR="00C62EC7" w:rsidRDefault="00C62EC7" w:rsidP="00B62B9C">
      <w:pPr>
        <w:spacing w:after="0" w:line="240" w:lineRule="auto"/>
        <w:rPr>
          <w:rFonts w:ascii="Arial" w:hAnsi="Arial" w:cs="Arial"/>
        </w:rPr>
      </w:pPr>
    </w:p>
    <w:p w:rsidR="00C62EC7" w:rsidRDefault="00C62EC7" w:rsidP="00B62B9C">
      <w:pPr>
        <w:spacing w:after="0" w:line="240" w:lineRule="auto"/>
        <w:rPr>
          <w:rFonts w:ascii="Arial" w:hAnsi="Arial" w:cs="Arial"/>
        </w:rPr>
      </w:pPr>
    </w:p>
    <w:p w:rsidR="00B70FB2" w:rsidRDefault="00B70FB2" w:rsidP="00B62B9C">
      <w:pPr>
        <w:spacing w:after="0" w:line="240" w:lineRule="auto"/>
        <w:rPr>
          <w:rFonts w:ascii="Arial" w:hAnsi="Arial" w:cs="Arial"/>
        </w:rPr>
      </w:pPr>
    </w:p>
    <w:p w:rsidR="00B70FB2" w:rsidRDefault="00B70FB2" w:rsidP="00B62B9C">
      <w:pPr>
        <w:spacing w:after="0" w:line="240" w:lineRule="auto"/>
        <w:rPr>
          <w:rFonts w:ascii="Arial" w:hAnsi="Arial" w:cs="Arial"/>
        </w:rPr>
      </w:pPr>
    </w:p>
    <w:p w:rsidR="00B70FB2" w:rsidRDefault="00B70FB2" w:rsidP="00B62B9C">
      <w:pPr>
        <w:spacing w:after="0" w:line="240" w:lineRule="auto"/>
        <w:rPr>
          <w:rFonts w:ascii="Arial" w:hAnsi="Arial" w:cs="Arial"/>
        </w:rPr>
      </w:pPr>
    </w:p>
    <w:p w:rsidR="00C62EC7" w:rsidRDefault="00C62EC7" w:rsidP="00B62B9C">
      <w:pPr>
        <w:spacing w:after="0" w:line="240" w:lineRule="auto"/>
        <w:rPr>
          <w:rFonts w:ascii="Arial" w:hAnsi="Arial" w:cs="Arial"/>
        </w:rPr>
      </w:pPr>
    </w:p>
    <w:p w:rsidR="008651D5" w:rsidRDefault="008651D5" w:rsidP="00B62B9C">
      <w:pPr>
        <w:spacing w:after="0" w:line="240" w:lineRule="auto"/>
        <w:rPr>
          <w:rFonts w:ascii="Arial" w:hAnsi="Arial" w:cs="Arial"/>
        </w:rPr>
      </w:pPr>
    </w:p>
    <w:p w:rsidR="008651D5" w:rsidRDefault="008651D5" w:rsidP="00B62B9C">
      <w:pPr>
        <w:spacing w:after="0" w:line="240" w:lineRule="auto"/>
        <w:rPr>
          <w:rFonts w:ascii="Arial" w:hAnsi="Arial" w:cs="Arial"/>
        </w:rPr>
      </w:pPr>
    </w:p>
    <w:p w:rsidR="008651D5" w:rsidRDefault="008651D5" w:rsidP="00B62B9C">
      <w:pPr>
        <w:spacing w:after="0" w:line="240" w:lineRule="auto"/>
        <w:rPr>
          <w:rFonts w:ascii="Arial" w:hAnsi="Arial" w:cs="Arial"/>
        </w:rPr>
      </w:pPr>
    </w:p>
    <w:p w:rsidR="008651D5" w:rsidRDefault="008651D5" w:rsidP="00B62B9C">
      <w:pPr>
        <w:spacing w:after="0" w:line="240" w:lineRule="auto"/>
        <w:rPr>
          <w:rFonts w:ascii="Arial" w:hAnsi="Arial" w:cs="Arial"/>
        </w:rPr>
      </w:pPr>
    </w:p>
    <w:p w:rsidR="00703552" w:rsidRDefault="00703552" w:rsidP="00B62B9C">
      <w:pPr>
        <w:spacing w:after="0" w:line="240" w:lineRule="auto"/>
        <w:rPr>
          <w:rFonts w:ascii="Arial" w:hAnsi="Arial" w:cs="Arial"/>
        </w:rPr>
      </w:pPr>
    </w:p>
    <w:p w:rsidR="00703552" w:rsidRDefault="00703552" w:rsidP="00B62B9C">
      <w:pPr>
        <w:spacing w:after="0" w:line="240" w:lineRule="auto"/>
        <w:rPr>
          <w:rFonts w:ascii="Arial" w:hAnsi="Arial" w:cs="Arial"/>
        </w:rPr>
      </w:pPr>
    </w:p>
    <w:p w:rsidR="00703552" w:rsidRDefault="00703552" w:rsidP="00B62B9C">
      <w:pPr>
        <w:spacing w:after="0" w:line="240" w:lineRule="auto"/>
        <w:rPr>
          <w:rFonts w:ascii="Arial" w:hAnsi="Arial" w:cs="Arial"/>
        </w:rPr>
      </w:pPr>
    </w:p>
    <w:p w:rsidR="00703552" w:rsidRDefault="00703552" w:rsidP="00B62B9C">
      <w:pPr>
        <w:spacing w:after="0" w:line="240" w:lineRule="auto"/>
        <w:rPr>
          <w:rFonts w:ascii="Arial" w:hAnsi="Arial" w:cs="Arial"/>
        </w:rPr>
      </w:pPr>
    </w:p>
    <w:p w:rsidR="00703552" w:rsidRDefault="00703552" w:rsidP="00B62B9C">
      <w:pPr>
        <w:spacing w:after="0" w:line="240" w:lineRule="auto"/>
        <w:rPr>
          <w:rFonts w:ascii="Arial" w:hAnsi="Arial" w:cs="Arial"/>
        </w:rPr>
      </w:pPr>
    </w:p>
    <w:p w:rsidR="008651D5" w:rsidRDefault="008651D5" w:rsidP="00B62B9C">
      <w:pPr>
        <w:spacing w:after="0" w:line="240" w:lineRule="auto"/>
        <w:rPr>
          <w:rFonts w:ascii="Arial" w:hAnsi="Arial" w:cs="Arial"/>
        </w:rPr>
      </w:pPr>
    </w:p>
    <w:p w:rsidR="00C62EC7" w:rsidRDefault="00C62EC7" w:rsidP="00B62B9C">
      <w:pPr>
        <w:spacing w:after="0" w:line="240" w:lineRule="auto"/>
        <w:rPr>
          <w:rFonts w:ascii="Arial" w:hAnsi="Arial" w:cs="Arial"/>
        </w:rPr>
      </w:pPr>
    </w:p>
    <w:p w:rsidR="00AA3EAE" w:rsidRPr="00637B20" w:rsidRDefault="00637B20" w:rsidP="00B70FB2">
      <w:pPr>
        <w:pStyle w:val="ListParagraph"/>
        <w:numPr>
          <w:ilvl w:val="0"/>
          <w:numId w:val="13"/>
        </w:numPr>
        <w:spacing w:after="0" w:line="240" w:lineRule="auto"/>
        <w:rPr>
          <w:rFonts w:ascii="Arial" w:hAnsi="Arial" w:cs="Arial"/>
          <w:b/>
        </w:rPr>
      </w:pPr>
      <w:r w:rsidRPr="00637B20">
        <w:rPr>
          <w:rFonts w:ascii="Arial" w:hAnsi="Arial" w:cs="Arial"/>
          <w:b/>
        </w:rPr>
        <w:lastRenderedPageBreak/>
        <w:t>PROVISION OF BUDGETING SERVICES TO THE LGU</w:t>
      </w:r>
    </w:p>
    <w:p w:rsidR="00637B20" w:rsidRPr="00637B20" w:rsidRDefault="00637B20" w:rsidP="00637B20">
      <w:pPr>
        <w:pStyle w:val="ListParagraph"/>
        <w:spacing w:after="0" w:line="240" w:lineRule="auto"/>
        <w:ind w:left="1080"/>
        <w:rPr>
          <w:rFonts w:ascii="Arial" w:hAnsi="Arial" w:cs="Arial"/>
          <w:b/>
        </w:rPr>
      </w:pPr>
    </w:p>
    <w:p w:rsidR="00AA3EAE" w:rsidRDefault="00AA3EAE" w:rsidP="00AA3EAE">
      <w:pPr>
        <w:spacing w:after="0" w:line="240" w:lineRule="auto"/>
        <w:rPr>
          <w:rFonts w:ascii="Arial" w:hAnsi="Arial" w:cs="Arial"/>
          <w:b/>
        </w:rPr>
      </w:pPr>
      <w:r w:rsidRPr="00935EA6">
        <w:rPr>
          <w:rFonts w:ascii="Arial" w:hAnsi="Arial" w:cs="Arial"/>
          <w:b/>
        </w:rPr>
        <w:tab/>
      </w:r>
      <w:r w:rsidR="008334E0">
        <w:rPr>
          <w:rFonts w:ascii="Arial" w:hAnsi="Arial" w:cs="Arial"/>
          <w:b/>
        </w:rPr>
        <w:t xml:space="preserve">Description of the Service: </w:t>
      </w:r>
      <w:r w:rsidR="008651D5">
        <w:rPr>
          <w:rFonts w:ascii="Arial" w:hAnsi="Arial" w:cs="Arial"/>
          <w:sz w:val="20"/>
          <w:szCs w:val="20"/>
        </w:rPr>
        <w:t>This service will provide technical assistance to the L</w:t>
      </w:r>
      <w:r w:rsidR="008334E0">
        <w:rPr>
          <w:rFonts w:ascii="Arial" w:hAnsi="Arial" w:cs="Arial"/>
          <w:sz w:val="20"/>
          <w:szCs w:val="20"/>
        </w:rPr>
        <w:t>ocal Chief Executive (L</w:t>
      </w:r>
      <w:r w:rsidR="008651D5">
        <w:rPr>
          <w:rFonts w:ascii="Arial" w:hAnsi="Arial" w:cs="Arial"/>
          <w:sz w:val="20"/>
          <w:szCs w:val="20"/>
        </w:rPr>
        <w:t>CE</w:t>
      </w:r>
      <w:r w:rsidR="008334E0">
        <w:rPr>
          <w:rFonts w:ascii="Arial" w:hAnsi="Arial" w:cs="Arial"/>
          <w:sz w:val="20"/>
          <w:szCs w:val="20"/>
        </w:rPr>
        <w:t>)</w:t>
      </w:r>
      <w:r w:rsidR="008651D5">
        <w:rPr>
          <w:rFonts w:ascii="Arial" w:hAnsi="Arial" w:cs="Arial"/>
          <w:sz w:val="20"/>
          <w:szCs w:val="20"/>
        </w:rPr>
        <w:t xml:space="preserve"> in the preparation of the executive budget pursuant to </w:t>
      </w:r>
      <w:r w:rsidRPr="00AA3EAE">
        <w:rPr>
          <w:rFonts w:ascii="Arial" w:hAnsi="Arial" w:cs="Arial"/>
          <w:sz w:val="20"/>
          <w:szCs w:val="20"/>
        </w:rPr>
        <w:t>RA 7160</w:t>
      </w:r>
      <w:r w:rsidRPr="00C11C1E">
        <w:rPr>
          <w:rFonts w:ascii="Arial" w:hAnsi="Arial" w:cs="Arial"/>
          <w:sz w:val="20"/>
          <w:szCs w:val="20"/>
        </w:rPr>
        <w:t>, Article Five. Section 475</w:t>
      </w:r>
      <w:r w:rsidR="008651D5">
        <w:rPr>
          <w:rFonts w:ascii="Arial" w:hAnsi="Arial" w:cs="Arial"/>
          <w:sz w:val="20"/>
          <w:szCs w:val="20"/>
        </w:rPr>
        <w:t xml:space="preserve"> which</w:t>
      </w:r>
      <w:r w:rsidR="008334E0">
        <w:rPr>
          <w:rFonts w:ascii="Arial" w:hAnsi="Arial" w:cs="Arial"/>
          <w:sz w:val="20"/>
          <w:szCs w:val="20"/>
        </w:rPr>
        <w:t xml:space="preserve"> </w:t>
      </w:r>
      <w:r w:rsidR="008651D5" w:rsidRPr="00C11C1E">
        <w:rPr>
          <w:rFonts w:ascii="Arial" w:hAnsi="Arial" w:cs="Arial"/>
          <w:sz w:val="20"/>
          <w:szCs w:val="20"/>
        </w:rPr>
        <w:t>mandate</w:t>
      </w:r>
      <w:r w:rsidR="008334E0">
        <w:rPr>
          <w:rFonts w:ascii="Arial" w:hAnsi="Arial" w:cs="Arial"/>
          <w:sz w:val="20"/>
          <w:szCs w:val="20"/>
        </w:rPr>
        <w:t xml:space="preserve">s </w:t>
      </w:r>
      <w:r w:rsidRPr="00C11C1E">
        <w:rPr>
          <w:rFonts w:ascii="Arial" w:hAnsi="Arial" w:cs="Arial"/>
          <w:sz w:val="20"/>
          <w:szCs w:val="20"/>
        </w:rPr>
        <w:t>the Budget Officer to assist the LCE in the preparation of the Budget and during budget hearings</w:t>
      </w:r>
      <w:r w:rsidR="00271D4A">
        <w:rPr>
          <w:rFonts w:ascii="Arial" w:hAnsi="Arial" w:cs="Arial"/>
          <w:sz w:val="20"/>
          <w:szCs w:val="20"/>
        </w:rPr>
        <w:t>.</w:t>
      </w:r>
      <w:r w:rsidRPr="00935EA6">
        <w:rPr>
          <w:rFonts w:ascii="Arial" w:hAnsi="Arial" w:cs="Arial"/>
          <w:b/>
        </w:rPr>
        <w:tab/>
      </w:r>
    </w:p>
    <w:p w:rsidR="008651D5" w:rsidRPr="00935EA6" w:rsidRDefault="008651D5" w:rsidP="00AA3EAE">
      <w:pPr>
        <w:spacing w:after="0" w:line="240" w:lineRule="auto"/>
        <w:rPr>
          <w:rFonts w:ascii="Arial" w:hAnsi="Arial" w:cs="Arial"/>
        </w:rPr>
      </w:pPr>
    </w:p>
    <w:tbl>
      <w:tblPr>
        <w:tblStyle w:val="TableGrid"/>
        <w:tblW w:w="9378" w:type="dxa"/>
        <w:tblLook w:val="04A0"/>
      </w:tblPr>
      <w:tblGrid>
        <w:gridCol w:w="633"/>
        <w:gridCol w:w="2199"/>
        <w:gridCol w:w="233"/>
        <w:gridCol w:w="3345"/>
        <w:gridCol w:w="2968"/>
      </w:tblGrid>
      <w:tr w:rsidR="00AA3EAE" w:rsidRPr="00935EA6" w:rsidTr="00563B7A">
        <w:tc>
          <w:tcPr>
            <w:tcW w:w="3065" w:type="dxa"/>
            <w:gridSpan w:val="3"/>
            <w:shd w:val="clear" w:color="auto" w:fill="00B0F0"/>
          </w:tcPr>
          <w:p w:rsidR="00AA3EAE" w:rsidRPr="007E4E29" w:rsidRDefault="00AA3EAE" w:rsidP="00563B7A">
            <w:pPr>
              <w:rPr>
                <w:rFonts w:ascii="Arial" w:hAnsi="Arial" w:cs="Arial"/>
                <w:b/>
              </w:rPr>
            </w:pPr>
            <w:r w:rsidRPr="007E4E29">
              <w:rPr>
                <w:rFonts w:ascii="Arial" w:hAnsi="Arial" w:cs="Arial"/>
                <w:b/>
              </w:rPr>
              <w:t>Office or Division:</w:t>
            </w:r>
          </w:p>
        </w:tc>
        <w:tc>
          <w:tcPr>
            <w:tcW w:w="6313" w:type="dxa"/>
            <w:gridSpan w:val="2"/>
          </w:tcPr>
          <w:p w:rsidR="00AA3EAE" w:rsidRPr="00935EA6" w:rsidRDefault="00AA3EAE" w:rsidP="00563B7A">
            <w:pPr>
              <w:rPr>
                <w:rFonts w:ascii="Arial" w:hAnsi="Arial" w:cs="Arial"/>
              </w:rPr>
            </w:pPr>
            <w:r w:rsidRPr="00935EA6">
              <w:rPr>
                <w:rFonts w:ascii="Arial" w:hAnsi="Arial" w:cs="Arial"/>
              </w:rPr>
              <w:t>Office of the City Budget Officer</w:t>
            </w:r>
          </w:p>
        </w:tc>
      </w:tr>
      <w:tr w:rsidR="00AA3EAE" w:rsidRPr="00935EA6" w:rsidTr="00563B7A">
        <w:tc>
          <w:tcPr>
            <w:tcW w:w="3065" w:type="dxa"/>
            <w:gridSpan w:val="3"/>
            <w:shd w:val="clear" w:color="auto" w:fill="00B0F0"/>
          </w:tcPr>
          <w:p w:rsidR="00AA3EAE" w:rsidRPr="007E4E29" w:rsidRDefault="00AA3EAE" w:rsidP="00563B7A">
            <w:pPr>
              <w:rPr>
                <w:rFonts w:ascii="Arial" w:hAnsi="Arial" w:cs="Arial"/>
                <w:b/>
              </w:rPr>
            </w:pPr>
            <w:r w:rsidRPr="007E4E29">
              <w:rPr>
                <w:rFonts w:ascii="Arial" w:hAnsi="Arial" w:cs="Arial"/>
                <w:b/>
              </w:rPr>
              <w:t>Classification:</w:t>
            </w:r>
          </w:p>
        </w:tc>
        <w:tc>
          <w:tcPr>
            <w:tcW w:w="6313" w:type="dxa"/>
            <w:gridSpan w:val="2"/>
          </w:tcPr>
          <w:p w:rsidR="00AA3EAE" w:rsidRPr="00935EA6" w:rsidRDefault="00AA3EAE" w:rsidP="00563B7A">
            <w:pPr>
              <w:rPr>
                <w:rFonts w:ascii="Arial" w:hAnsi="Arial" w:cs="Arial"/>
              </w:rPr>
            </w:pPr>
            <w:r w:rsidRPr="00D147AA">
              <w:rPr>
                <w:rFonts w:ascii="Arial" w:hAnsi="Arial" w:cs="Arial"/>
              </w:rPr>
              <w:t>Highly Technical</w:t>
            </w:r>
          </w:p>
        </w:tc>
      </w:tr>
      <w:tr w:rsidR="00AA3EAE" w:rsidRPr="00935EA6" w:rsidTr="00563B7A">
        <w:tc>
          <w:tcPr>
            <w:tcW w:w="3065" w:type="dxa"/>
            <w:gridSpan w:val="3"/>
            <w:shd w:val="clear" w:color="auto" w:fill="00B0F0"/>
          </w:tcPr>
          <w:p w:rsidR="00AA3EAE" w:rsidRPr="007E4E29" w:rsidRDefault="00AA3EAE" w:rsidP="00563B7A">
            <w:pPr>
              <w:rPr>
                <w:rFonts w:ascii="Arial" w:hAnsi="Arial" w:cs="Arial"/>
                <w:b/>
              </w:rPr>
            </w:pPr>
            <w:r w:rsidRPr="007E4E29">
              <w:rPr>
                <w:rFonts w:ascii="Arial" w:hAnsi="Arial" w:cs="Arial"/>
                <w:b/>
              </w:rPr>
              <w:t>Type of Transaction:</w:t>
            </w:r>
          </w:p>
        </w:tc>
        <w:tc>
          <w:tcPr>
            <w:tcW w:w="6313" w:type="dxa"/>
            <w:gridSpan w:val="2"/>
          </w:tcPr>
          <w:p w:rsidR="00AA3EAE" w:rsidRPr="00935EA6" w:rsidRDefault="00AA3EAE" w:rsidP="00563B7A">
            <w:pPr>
              <w:rPr>
                <w:rFonts w:ascii="Arial" w:hAnsi="Arial" w:cs="Arial"/>
              </w:rPr>
            </w:pPr>
            <w:r w:rsidRPr="00935EA6">
              <w:rPr>
                <w:rFonts w:ascii="Arial" w:hAnsi="Arial" w:cs="Arial"/>
              </w:rPr>
              <w:t>G2G</w:t>
            </w:r>
          </w:p>
        </w:tc>
      </w:tr>
      <w:tr w:rsidR="00AA3EAE" w:rsidRPr="00935EA6" w:rsidTr="00563B7A">
        <w:tc>
          <w:tcPr>
            <w:tcW w:w="3065" w:type="dxa"/>
            <w:gridSpan w:val="3"/>
            <w:shd w:val="clear" w:color="auto" w:fill="00B0F0"/>
          </w:tcPr>
          <w:p w:rsidR="00AA3EAE" w:rsidRPr="007E4E29" w:rsidRDefault="00AA3EAE" w:rsidP="00563B7A">
            <w:pPr>
              <w:rPr>
                <w:rFonts w:ascii="Arial" w:hAnsi="Arial" w:cs="Arial"/>
                <w:b/>
              </w:rPr>
            </w:pPr>
            <w:r w:rsidRPr="007E4E29">
              <w:rPr>
                <w:rFonts w:ascii="Arial" w:hAnsi="Arial" w:cs="Arial"/>
                <w:b/>
              </w:rPr>
              <w:t>Who may avail:</w:t>
            </w:r>
          </w:p>
        </w:tc>
        <w:tc>
          <w:tcPr>
            <w:tcW w:w="6313" w:type="dxa"/>
            <w:gridSpan w:val="2"/>
          </w:tcPr>
          <w:p w:rsidR="00AA3EAE" w:rsidRPr="00935EA6" w:rsidRDefault="00271D4A" w:rsidP="00563B7A">
            <w:pPr>
              <w:rPr>
                <w:rFonts w:ascii="Arial" w:hAnsi="Arial" w:cs="Arial"/>
              </w:rPr>
            </w:pPr>
            <w:r>
              <w:rPr>
                <w:rFonts w:ascii="Arial" w:hAnsi="Arial" w:cs="Arial"/>
              </w:rPr>
              <w:t>All Offices of the City Government of El Salvador</w:t>
            </w:r>
          </w:p>
        </w:tc>
      </w:tr>
      <w:tr w:rsidR="00AA3EAE" w:rsidRPr="00935EA6" w:rsidTr="00563B7A">
        <w:tc>
          <w:tcPr>
            <w:tcW w:w="3065" w:type="dxa"/>
            <w:gridSpan w:val="3"/>
          </w:tcPr>
          <w:p w:rsidR="00AA3EAE" w:rsidRPr="00935EA6" w:rsidRDefault="00AA3EAE" w:rsidP="00563B7A">
            <w:pPr>
              <w:rPr>
                <w:rFonts w:ascii="Arial" w:hAnsi="Arial" w:cs="Arial"/>
              </w:rPr>
            </w:pPr>
          </w:p>
        </w:tc>
        <w:tc>
          <w:tcPr>
            <w:tcW w:w="6313" w:type="dxa"/>
            <w:gridSpan w:val="2"/>
          </w:tcPr>
          <w:p w:rsidR="00AA3EAE" w:rsidRPr="00935EA6" w:rsidRDefault="00AA3EAE" w:rsidP="00563B7A">
            <w:pPr>
              <w:rPr>
                <w:rFonts w:ascii="Arial" w:hAnsi="Arial" w:cs="Arial"/>
              </w:rPr>
            </w:pPr>
          </w:p>
        </w:tc>
      </w:tr>
      <w:tr w:rsidR="00AA3EAE" w:rsidRPr="00935EA6" w:rsidTr="00563B7A">
        <w:tc>
          <w:tcPr>
            <w:tcW w:w="6410" w:type="dxa"/>
            <w:gridSpan w:val="4"/>
            <w:shd w:val="clear" w:color="auto" w:fill="00B0F0"/>
          </w:tcPr>
          <w:p w:rsidR="00AA3EAE" w:rsidRPr="00935EA6" w:rsidRDefault="00AA3EAE" w:rsidP="00563B7A">
            <w:pPr>
              <w:rPr>
                <w:rFonts w:ascii="Arial" w:hAnsi="Arial" w:cs="Arial"/>
                <w:b/>
              </w:rPr>
            </w:pPr>
            <w:r w:rsidRPr="00935EA6">
              <w:rPr>
                <w:rFonts w:ascii="Arial" w:hAnsi="Arial" w:cs="Arial"/>
                <w:b/>
              </w:rPr>
              <w:t>CHECKLIST OF REQUIREMENTS</w:t>
            </w:r>
          </w:p>
        </w:tc>
        <w:tc>
          <w:tcPr>
            <w:tcW w:w="2968" w:type="dxa"/>
            <w:shd w:val="clear" w:color="auto" w:fill="00B0F0"/>
          </w:tcPr>
          <w:p w:rsidR="00AA3EAE" w:rsidRPr="00935EA6" w:rsidRDefault="00AA3EAE" w:rsidP="00563B7A">
            <w:pPr>
              <w:rPr>
                <w:rFonts w:ascii="Arial" w:hAnsi="Arial" w:cs="Arial"/>
                <w:b/>
              </w:rPr>
            </w:pPr>
            <w:r w:rsidRPr="00935EA6">
              <w:rPr>
                <w:rFonts w:ascii="Arial" w:hAnsi="Arial" w:cs="Arial"/>
                <w:b/>
              </w:rPr>
              <w:t>WHERE TO SECURE</w:t>
            </w:r>
          </w:p>
        </w:tc>
      </w:tr>
      <w:tr w:rsidR="00271D4A" w:rsidRPr="00935EA6" w:rsidTr="00563B7A">
        <w:tc>
          <w:tcPr>
            <w:tcW w:w="633" w:type="dxa"/>
          </w:tcPr>
          <w:p w:rsidR="00271D4A" w:rsidRPr="00935EA6" w:rsidRDefault="005A1C7F" w:rsidP="00563B7A">
            <w:pPr>
              <w:jc w:val="center"/>
              <w:rPr>
                <w:rFonts w:ascii="Arial" w:hAnsi="Arial" w:cs="Arial"/>
              </w:rPr>
            </w:pPr>
            <w:r>
              <w:rPr>
                <w:rFonts w:ascii="Arial" w:hAnsi="Arial" w:cs="Arial"/>
              </w:rPr>
              <w:t>1</w:t>
            </w:r>
          </w:p>
        </w:tc>
        <w:tc>
          <w:tcPr>
            <w:tcW w:w="2199" w:type="dxa"/>
          </w:tcPr>
          <w:p w:rsidR="00271D4A" w:rsidRPr="00935EA6" w:rsidRDefault="00271D4A" w:rsidP="00563B7A">
            <w:pPr>
              <w:rPr>
                <w:rFonts w:ascii="Arial" w:hAnsi="Arial" w:cs="Arial"/>
              </w:rPr>
            </w:pPr>
            <w:r>
              <w:rPr>
                <w:rFonts w:ascii="Arial" w:hAnsi="Arial" w:cs="Arial"/>
              </w:rPr>
              <w:t>1 Original Copy</w:t>
            </w:r>
          </w:p>
        </w:tc>
        <w:tc>
          <w:tcPr>
            <w:tcW w:w="3578" w:type="dxa"/>
            <w:gridSpan w:val="2"/>
          </w:tcPr>
          <w:p w:rsidR="00271D4A" w:rsidRPr="00935EA6" w:rsidRDefault="00271D4A" w:rsidP="00563B7A">
            <w:pPr>
              <w:jc w:val="both"/>
              <w:rPr>
                <w:rFonts w:ascii="Arial" w:hAnsi="Arial" w:cs="Arial"/>
              </w:rPr>
            </w:pPr>
            <w:r>
              <w:rPr>
                <w:rFonts w:ascii="Arial" w:hAnsi="Arial" w:cs="Arial"/>
              </w:rPr>
              <w:t>Estimated Income for the year</w:t>
            </w:r>
          </w:p>
        </w:tc>
        <w:tc>
          <w:tcPr>
            <w:tcW w:w="2968" w:type="dxa"/>
          </w:tcPr>
          <w:p w:rsidR="00271D4A" w:rsidRPr="00935EA6" w:rsidRDefault="005A1C7F" w:rsidP="00563B7A">
            <w:pPr>
              <w:rPr>
                <w:rFonts w:ascii="Arial" w:hAnsi="Arial" w:cs="Arial"/>
              </w:rPr>
            </w:pPr>
            <w:r>
              <w:rPr>
                <w:rFonts w:ascii="Arial" w:hAnsi="Arial" w:cs="Arial"/>
              </w:rPr>
              <w:t>City Treasurer</w:t>
            </w:r>
          </w:p>
        </w:tc>
      </w:tr>
    </w:tbl>
    <w:p w:rsidR="00ED40B1" w:rsidRDefault="00ED40B1" w:rsidP="00B62B9C">
      <w:pPr>
        <w:spacing w:after="0" w:line="240" w:lineRule="auto"/>
        <w:rPr>
          <w:rFonts w:ascii="Arial" w:hAnsi="Arial" w:cs="Arial"/>
        </w:rPr>
      </w:pPr>
    </w:p>
    <w:tbl>
      <w:tblPr>
        <w:tblStyle w:val="TableGrid"/>
        <w:tblW w:w="9828" w:type="dxa"/>
        <w:tblLayout w:type="fixed"/>
        <w:tblLook w:val="04A0"/>
      </w:tblPr>
      <w:tblGrid>
        <w:gridCol w:w="2022"/>
        <w:gridCol w:w="2586"/>
        <w:gridCol w:w="1260"/>
        <w:gridCol w:w="1710"/>
        <w:gridCol w:w="2250"/>
      </w:tblGrid>
      <w:tr w:rsidR="00271D4A" w:rsidRPr="006C7513" w:rsidTr="00563B7A">
        <w:tc>
          <w:tcPr>
            <w:tcW w:w="2022" w:type="dxa"/>
            <w:vAlign w:val="center"/>
          </w:tcPr>
          <w:p w:rsidR="00271D4A" w:rsidRPr="006C7513" w:rsidRDefault="00271D4A" w:rsidP="00563B7A">
            <w:pPr>
              <w:jc w:val="center"/>
              <w:rPr>
                <w:rFonts w:ascii="Arial" w:hAnsi="Arial" w:cs="Arial"/>
                <w:b/>
              </w:rPr>
            </w:pPr>
            <w:r w:rsidRPr="006C7513">
              <w:rPr>
                <w:rFonts w:ascii="Arial" w:hAnsi="Arial" w:cs="Arial"/>
                <w:b/>
              </w:rPr>
              <w:t>CLIENTS STEPS</w:t>
            </w:r>
          </w:p>
        </w:tc>
        <w:tc>
          <w:tcPr>
            <w:tcW w:w="2586" w:type="dxa"/>
            <w:vAlign w:val="center"/>
          </w:tcPr>
          <w:p w:rsidR="00271D4A" w:rsidRPr="006C7513" w:rsidRDefault="00271D4A" w:rsidP="00563B7A">
            <w:pPr>
              <w:jc w:val="center"/>
              <w:rPr>
                <w:rFonts w:ascii="Arial" w:hAnsi="Arial" w:cs="Arial"/>
                <w:b/>
              </w:rPr>
            </w:pPr>
            <w:r w:rsidRPr="006C7513">
              <w:rPr>
                <w:rFonts w:ascii="Arial" w:hAnsi="Arial" w:cs="Arial"/>
                <w:b/>
              </w:rPr>
              <w:t>AGENCY ACTIONS</w:t>
            </w:r>
          </w:p>
        </w:tc>
        <w:tc>
          <w:tcPr>
            <w:tcW w:w="1260" w:type="dxa"/>
            <w:vAlign w:val="center"/>
          </w:tcPr>
          <w:p w:rsidR="00271D4A" w:rsidRPr="006C7513" w:rsidRDefault="00271D4A" w:rsidP="00563B7A">
            <w:pPr>
              <w:jc w:val="center"/>
              <w:rPr>
                <w:rFonts w:ascii="Arial" w:hAnsi="Arial" w:cs="Arial"/>
                <w:b/>
              </w:rPr>
            </w:pPr>
            <w:r w:rsidRPr="006C7513">
              <w:rPr>
                <w:rFonts w:ascii="Arial" w:hAnsi="Arial" w:cs="Arial"/>
                <w:b/>
              </w:rPr>
              <w:t>FEES TO BE PAID</w:t>
            </w:r>
          </w:p>
        </w:tc>
        <w:tc>
          <w:tcPr>
            <w:tcW w:w="1710" w:type="dxa"/>
            <w:vAlign w:val="center"/>
          </w:tcPr>
          <w:p w:rsidR="00271D4A" w:rsidRPr="006C7513" w:rsidRDefault="00271D4A" w:rsidP="00563B7A">
            <w:pPr>
              <w:jc w:val="center"/>
              <w:rPr>
                <w:rFonts w:ascii="Arial" w:hAnsi="Arial" w:cs="Arial"/>
                <w:b/>
              </w:rPr>
            </w:pPr>
            <w:r w:rsidRPr="006C7513">
              <w:rPr>
                <w:rFonts w:ascii="Arial" w:hAnsi="Arial" w:cs="Arial"/>
                <w:b/>
              </w:rPr>
              <w:t>PROCESSING TIME</w:t>
            </w:r>
          </w:p>
        </w:tc>
        <w:tc>
          <w:tcPr>
            <w:tcW w:w="2250" w:type="dxa"/>
            <w:vAlign w:val="center"/>
          </w:tcPr>
          <w:p w:rsidR="00271D4A" w:rsidRPr="006C7513" w:rsidRDefault="00271D4A" w:rsidP="00563B7A">
            <w:pPr>
              <w:jc w:val="center"/>
              <w:rPr>
                <w:rFonts w:ascii="Arial" w:hAnsi="Arial" w:cs="Arial"/>
                <w:b/>
              </w:rPr>
            </w:pPr>
            <w:r w:rsidRPr="006C7513">
              <w:rPr>
                <w:rFonts w:ascii="Arial" w:hAnsi="Arial" w:cs="Arial"/>
                <w:b/>
              </w:rPr>
              <w:t>PERSON RESPONSIBLE</w:t>
            </w:r>
          </w:p>
        </w:tc>
      </w:tr>
      <w:tr w:rsidR="00271D4A" w:rsidRPr="006C7513" w:rsidTr="00271D4A">
        <w:trPr>
          <w:trHeight w:val="827"/>
        </w:trPr>
        <w:tc>
          <w:tcPr>
            <w:tcW w:w="2022" w:type="dxa"/>
          </w:tcPr>
          <w:p w:rsidR="00271D4A" w:rsidRPr="006C7513" w:rsidRDefault="004B70F7" w:rsidP="005A1C7F">
            <w:pPr>
              <w:rPr>
                <w:rFonts w:ascii="Arial" w:hAnsi="Arial" w:cs="Arial"/>
              </w:rPr>
            </w:pPr>
            <w:r>
              <w:rPr>
                <w:rFonts w:ascii="Arial" w:hAnsi="Arial" w:cs="Arial"/>
              </w:rPr>
              <w:t>1. Attend</w:t>
            </w:r>
            <w:r w:rsidR="002D78B8">
              <w:rPr>
                <w:rFonts w:ascii="Arial" w:hAnsi="Arial" w:cs="Arial"/>
              </w:rPr>
              <w:t xml:space="preserve"> and participate </w:t>
            </w:r>
            <w:r>
              <w:rPr>
                <w:rFonts w:ascii="Arial" w:hAnsi="Arial" w:cs="Arial"/>
              </w:rPr>
              <w:t>during the Budget Call</w:t>
            </w:r>
          </w:p>
        </w:tc>
        <w:tc>
          <w:tcPr>
            <w:tcW w:w="2586" w:type="dxa"/>
          </w:tcPr>
          <w:p w:rsidR="00271D4A" w:rsidRPr="00271D4A" w:rsidRDefault="00271D4A" w:rsidP="005A1C7F">
            <w:pPr>
              <w:rPr>
                <w:rFonts w:ascii="Arial" w:hAnsi="Arial" w:cs="Arial"/>
              </w:rPr>
            </w:pPr>
            <w:r>
              <w:rPr>
                <w:rFonts w:ascii="Arial" w:hAnsi="Arial" w:cs="Arial"/>
              </w:rPr>
              <w:t xml:space="preserve">1. </w:t>
            </w:r>
            <w:r w:rsidR="005A1C7F">
              <w:rPr>
                <w:rFonts w:ascii="Arial" w:hAnsi="Arial" w:cs="Arial"/>
              </w:rPr>
              <w:t xml:space="preserve">Assist and act as secretariat during the conduct of Budget Call and distribute copies of the Estimated Income to all concerned offices and CSO’s </w:t>
            </w:r>
          </w:p>
        </w:tc>
        <w:tc>
          <w:tcPr>
            <w:tcW w:w="1260" w:type="dxa"/>
          </w:tcPr>
          <w:p w:rsidR="00271D4A" w:rsidRPr="006C7513" w:rsidRDefault="00271D4A" w:rsidP="00563B7A">
            <w:pPr>
              <w:rPr>
                <w:rFonts w:ascii="Arial" w:hAnsi="Arial" w:cs="Arial"/>
              </w:rPr>
            </w:pPr>
            <w:r>
              <w:rPr>
                <w:rFonts w:ascii="Arial" w:hAnsi="Arial" w:cs="Arial"/>
              </w:rPr>
              <w:t>None</w:t>
            </w:r>
          </w:p>
        </w:tc>
        <w:tc>
          <w:tcPr>
            <w:tcW w:w="1710" w:type="dxa"/>
          </w:tcPr>
          <w:p w:rsidR="00271D4A" w:rsidRPr="006C7513" w:rsidRDefault="00271D4A" w:rsidP="00563B7A">
            <w:pPr>
              <w:rPr>
                <w:rFonts w:ascii="Arial" w:hAnsi="Arial" w:cs="Arial"/>
              </w:rPr>
            </w:pPr>
            <w:r>
              <w:rPr>
                <w:rFonts w:ascii="Arial" w:hAnsi="Arial" w:cs="Arial"/>
              </w:rPr>
              <w:t>1 day</w:t>
            </w:r>
          </w:p>
        </w:tc>
        <w:tc>
          <w:tcPr>
            <w:tcW w:w="2250" w:type="dxa"/>
          </w:tcPr>
          <w:p w:rsidR="00271D4A" w:rsidRDefault="005A1C7F" w:rsidP="00271D4A">
            <w:pPr>
              <w:rPr>
                <w:rFonts w:ascii="Arial" w:hAnsi="Arial" w:cs="Arial"/>
                <w:color w:val="000000"/>
              </w:rPr>
            </w:pPr>
            <w:r w:rsidRPr="005A1C7F">
              <w:rPr>
                <w:rFonts w:ascii="Arial" w:hAnsi="Arial" w:cs="Arial"/>
                <w:b/>
                <w:color w:val="000000"/>
              </w:rPr>
              <w:t>NOEMI JANE A. BABANTO</w:t>
            </w:r>
            <w:r w:rsidR="00271D4A">
              <w:rPr>
                <w:rFonts w:ascii="Arial" w:hAnsi="Arial" w:cs="Arial"/>
                <w:color w:val="000000"/>
              </w:rPr>
              <w:t>, OIC-City Budget Office</w:t>
            </w:r>
            <w:r w:rsidR="001557F4">
              <w:rPr>
                <w:rFonts w:ascii="Arial" w:hAnsi="Arial" w:cs="Arial"/>
                <w:color w:val="000000"/>
              </w:rPr>
              <w:t>r</w:t>
            </w:r>
          </w:p>
          <w:p w:rsidR="005A1C7F" w:rsidRDefault="005A1C7F" w:rsidP="00271D4A">
            <w:pPr>
              <w:rPr>
                <w:rFonts w:ascii="Arial" w:hAnsi="Arial" w:cs="Arial"/>
                <w:color w:val="000000"/>
              </w:rPr>
            </w:pPr>
          </w:p>
          <w:p w:rsidR="005A1C7F" w:rsidRPr="005A1C7F" w:rsidRDefault="005A1C7F" w:rsidP="00271D4A">
            <w:pPr>
              <w:rPr>
                <w:rFonts w:ascii="Arial" w:hAnsi="Arial" w:cs="Arial"/>
                <w:b/>
              </w:rPr>
            </w:pPr>
            <w:r>
              <w:rPr>
                <w:rFonts w:ascii="Arial" w:hAnsi="Arial" w:cs="Arial"/>
                <w:b/>
                <w:color w:val="000000"/>
              </w:rPr>
              <w:t xml:space="preserve">KATHY J. MARTINEZ, </w:t>
            </w:r>
            <w:r w:rsidRPr="005A1C7F">
              <w:rPr>
                <w:rFonts w:ascii="Arial" w:hAnsi="Arial" w:cs="Arial"/>
                <w:color w:val="000000"/>
              </w:rPr>
              <w:t>Budget Officer I</w:t>
            </w:r>
          </w:p>
        </w:tc>
      </w:tr>
      <w:tr w:rsidR="004B70F7" w:rsidRPr="006C7513" w:rsidTr="00271D4A">
        <w:trPr>
          <w:trHeight w:val="827"/>
        </w:trPr>
        <w:tc>
          <w:tcPr>
            <w:tcW w:w="2022" w:type="dxa"/>
          </w:tcPr>
          <w:p w:rsidR="004B70F7" w:rsidRPr="006C7513" w:rsidRDefault="004B70F7" w:rsidP="004B70F7">
            <w:pPr>
              <w:rPr>
                <w:rFonts w:ascii="Arial" w:hAnsi="Arial" w:cs="Arial"/>
              </w:rPr>
            </w:pPr>
            <w:r>
              <w:rPr>
                <w:rFonts w:ascii="Arial" w:hAnsi="Arial" w:cs="Arial"/>
              </w:rPr>
              <w:t xml:space="preserve">2. </w:t>
            </w:r>
            <w:r w:rsidRPr="004B70F7">
              <w:rPr>
                <w:rFonts w:ascii="Arial" w:hAnsi="Arial" w:cs="Arial"/>
              </w:rPr>
              <w:t>Attend</w:t>
            </w:r>
            <w:r>
              <w:rPr>
                <w:rFonts w:ascii="Arial" w:hAnsi="Arial" w:cs="Arial"/>
              </w:rPr>
              <w:t xml:space="preserve"> and participate </w:t>
            </w:r>
            <w:r w:rsidRPr="004B70F7">
              <w:rPr>
                <w:rFonts w:ascii="Arial" w:hAnsi="Arial" w:cs="Arial"/>
              </w:rPr>
              <w:t xml:space="preserve">during the Budget </w:t>
            </w:r>
            <w:r>
              <w:rPr>
                <w:rFonts w:ascii="Arial" w:hAnsi="Arial" w:cs="Arial"/>
              </w:rPr>
              <w:t>Forum</w:t>
            </w:r>
          </w:p>
        </w:tc>
        <w:tc>
          <w:tcPr>
            <w:tcW w:w="2586" w:type="dxa"/>
          </w:tcPr>
          <w:p w:rsidR="004B70F7" w:rsidRPr="004B70F7" w:rsidRDefault="004B70F7" w:rsidP="004B70F7">
            <w:pPr>
              <w:rPr>
                <w:rFonts w:ascii="Arial" w:hAnsi="Arial" w:cs="Arial"/>
              </w:rPr>
            </w:pPr>
            <w:r>
              <w:rPr>
                <w:rFonts w:ascii="Arial" w:hAnsi="Arial" w:cs="Arial"/>
              </w:rPr>
              <w:t xml:space="preserve">2. Attend the Budget Forum and </w:t>
            </w:r>
            <w:r w:rsidR="00B46C1B">
              <w:rPr>
                <w:rFonts w:ascii="Arial" w:hAnsi="Arial" w:cs="Arial"/>
              </w:rPr>
              <w:t>explain</w:t>
            </w:r>
            <w:r w:rsidRPr="004B70F7">
              <w:rPr>
                <w:rFonts w:ascii="Arial" w:hAnsi="Arial" w:cs="Arial"/>
              </w:rPr>
              <w:t xml:space="preserve"> to Department Heads the major thrusts and policy directions, sources of income, spending ceilings and budget strategies</w:t>
            </w:r>
            <w:r>
              <w:rPr>
                <w:rFonts w:ascii="Arial" w:hAnsi="Arial" w:cs="Arial"/>
              </w:rPr>
              <w:t xml:space="preserve"> for the ensuing year.</w:t>
            </w:r>
          </w:p>
          <w:p w:rsidR="004B70F7" w:rsidRDefault="004B70F7" w:rsidP="00271D4A">
            <w:pPr>
              <w:rPr>
                <w:rFonts w:ascii="Arial" w:hAnsi="Arial" w:cs="Arial"/>
              </w:rPr>
            </w:pPr>
          </w:p>
        </w:tc>
        <w:tc>
          <w:tcPr>
            <w:tcW w:w="1260" w:type="dxa"/>
          </w:tcPr>
          <w:p w:rsidR="004B70F7" w:rsidRPr="006C7513" w:rsidRDefault="004B70F7" w:rsidP="00E5503B">
            <w:pPr>
              <w:rPr>
                <w:rFonts w:ascii="Arial" w:hAnsi="Arial" w:cs="Arial"/>
              </w:rPr>
            </w:pPr>
            <w:r>
              <w:rPr>
                <w:rFonts w:ascii="Arial" w:hAnsi="Arial" w:cs="Arial"/>
              </w:rPr>
              <w:t>None</w:t>
            </w:r>
          </w:p>
        </w:tc>
        <w:tc>
          <w:tcPr>
            <w:tcW w:w="1710" w:type="dxa"/>
          </w:tcPr>
          <w:p w:rsidR="004B70F7" w:rsidRPr="006C7513" w:rsidRDefault="004B70F7" w:rsidP="00E5503B">
            <w:pPr>
              <w:rPr>
                <w:rFonts w:ascii="Arial" w:hAnsi="Arial" w:cs="Arial"/>
              </w:rPr>
            </w:pPr>
            <w:r>
              <w:rPr>
                <w:rFonts w:ascii="Arial" w:hAnsi="Arial" w:cs="Arial"/>
              </w:rPr>
              <w:t>1 day</w:t>
            </w:r>
          </w:p>
        </w:tc>
        <w:tc>
          <w:tcPr>
            <w:tcW w:w="2250" w:type="dxa"/>
          </w:tcPr>
          <w:p w:rsidR="004B70F7" w:rsidRPr="004B70F7" w:rsidRDefault="004B70F7" w:rsidP="004B70F7">
            <w:pPr>
              <w:rPr>
                <w:rFonts w:ascii="Arial" w:hAnsi="Arial" w:cs="Arial"/>
                <w:color w:val="000000"/>
              </w:rPr>
            </w:pPr>
            <w:r w:rsidRPr="004B70F7">
              <w:rPr>
                <w:rFonts w:ascii="Arial" w:hAnsi="Arial" w:cs="Arial"/>
                <w:b/>
                <w:color w:val="000000"/>
              </w:rPr>
              <w:t>NOEMI JANE A. BABANTO</w:t>
            </w:r>
            <w:r w:rsidRPr="004B70F7">
              <w:rPr>
                <w:rFonts w:ascii="Arial" w:hAnsi="Arial" w:cs="Arial"/>
                <w:color w:val="000000"/>
              </w:rPr>
              <w:t>, OIC-City Budget Officer</w:t>
            </w:r>
          </w:p>
          <w:p w:rsidR="004B70F7" w:rsidRDefault="004B70F7" w:rsidP="00271D4A">
            <w:pPr>
              <w:rPr>
                <w:rFonts w:ascii="Arial" w:hAnsi="Arial" w:cs="Arial"/>
                <w:color w:val="000000"/>
              </w:rPr>
            </w:pPr>
          </w:p>
          <w:p w:rsidR="00703552" w:rsidRDefault="00703552" w:rsidP="00271D4A">
            <w:pPr>
              <w:rPr>
                <w:rFonts w:ascii="Arial" w:hAnsi="Arial" w:cs="Arial"/>
                <w:color w:val="000000"/>
              </w:rPr>
            </w:pPr>
            <w:r w:rsidRPr="00703552">
              <w:rPr>
                <w:rFonts w:ascii="Arial" w:hAnsi="Arial" w:cs="Arial"/>
                <w:b/>
                <w:color w:val="000000"/>
              </w:rPr>
              <w:t>LOCAL FINANCE COMMITTEE</w:t>
            </w:r>
          </w:p>
        </w:tc>
      </w:tr>
      <w:tr w:rsidR="00271D4A" w:rsidRPr="006C7513" w:rsidTr="00271D4A">
        <w:trPr>
          <w:trHeight w:val="827"/>
        </w:trPr>
        <w:tc>
          <w:tcPr>
            <w:tcW w:w="2022" w:type="dxa"/>
          </w:tcPr>
          <w:p w:rsidR="00271D4A" w:rsidRDefault="00271D4A" w:rsidP="004B70F7">
            <w:pPr>
              <w:rPr>
                <w:rFonts w:ascii="Arial" w:hAnsi="Arial" w:cs="Arial"/>
              </w:rPr>
            </w:pPr>
            <w:r>
              <w:rPr>
                <w:rFonts w:ascii="Arial" w:hAnsi="Arial" w:cs="Arial"/>
              </w:rPr>
              <w:t xml:space="preserve">3. </w:t>
            </w:r>
            <w:r w:rsidR="004B70F7">
              <w:rPr>
                <w:rFonts w:ascii="Arial" w:hAnsi="Arial" w:cs="Arial"/>
              </w:rPr>
              <w:t xml:space="preserve">Prepare and </w:t>
            </w:r>
            <w:r w:rsidR="008334E0">
              <w:rPr>
                <w:rFonts w:ascii="Arial" w:hAnsi="Arial" w:cs="Arial"/>
              </w:rPr>
              <w:t>s</w:t>
            </w:r>
            <w:r>
              <w:rPr>
                <w:rFonts w:ascii="Arial" w:hAnsi="Arial" w:cs="Arial"/>
              </w:rPr>
              <w:t>ubmi</w:t>
            </w:r>
            <w:r w:rsidR="004B70F7">
              <w:rPr>
                <w:rFonts w:ascii="Arial" w:hAnsi="Arial" w:cs="Arial"/>
              </w:rPr>
              <w:t>t</w:t>
            </w:r>
            <w:r>
              <w:rPr>
                <w:rFonts w:ascii="Arial" w:hAnsi="Arial" w:cs="Arial"/>
              </w:rPr>
              <w:t xml:space="preserve"> Office Budget Proposal</w:t>
            </w:r>
          </w:p>
        </w:tc>
        <w:tc>
          <w:tcPr>
            <w:tcW w:w="2586" w:type="dxa"/>
          </w:tcPr>
          <w:p w:rsidR="00271D4A" w:rsidRDefault="004B70F7" w:rsidP="006B0B87">
            <w:pPr>
              <w:rPr>
                <w:rFonts w:ascii="Arial" w:hAnsi="Arial" w:cs="Arial"/>
              </w:rPr>
            </w:pPr>
            <w:r>
              <w:rPr>
                <w:rFonts w:ascii="Arial" w:hAnsi="Arial" w:cs="Arial"/>
              </w:rPr>
              <w:t>3.</w:t>
            </w:r>
            <w:r w:rsidR="00B46C1B">
              <w:rPr>
                <w:rFonts w:ascii="Arial" w:hAnsi="Arial" w:cs="Arial"/>
              </w:rPr>
              <w:t xml:space="preserve"> Receive</w:t>
            </w:r>
            <w:r w:rsidR="00271D4A">
              <w:rPr>
                <w:rFonts w:ascii="Arial" w:hAnsi="Arial" w:cs="Arial"/>
              </w:rPr>
              <w:t xml:space="preserve"> </w:t>
            </w:r>
            <w:r>
              <w:rPr>
                <w:rFonts w:ascii="Arial" w:hAnsi="Arial" w:cs="Arial"/>
              </w:rPr>
              <w:t>Budget proposal of the different offices/departments</w:t>
            </w:r>
          </w:p>
        </w:tc>
        <w:tc>
          <w:tcPr>
            <w:tcW w:w="1260" w:type="dxa"/>
          </w:tcPr>
          <w:p w:rsidR="00271D4A" w:rsidRDefault="00271D4A" w:rsidP="00563B7A">
            <w:pPr>
              <w:rPr>
                <w:rFonts w:ascii="Arial" w:hAnsi="Arial" w:cs="Arial"/>
              </w:rPr>
            </w:pPr>
            <w:r>
              <w:rPr>
                <w:rFonts w:ascii="Arial" w:hAnsi="Arial" w:cs="Arial"/>
              </w:rPr>
              <w:t>None</w:t>
            </w:r>
          </w:p>
        </w:tc>
        <w:tc>
          <w:tcPr>
            <w:tcW w:w="1710" w:type="dxa"/>
          </w:tcPr>
          <w:p w:rsidR="00271D4A" w:rsidRDefault="006B0B87" w:rsidP="006B0B87">
            <w:pPr>
              <w:rPr>
                <w:rFonts w:ascii="Arial" w:hAnsi="Arial" w:cs="Arial"/>
              </w:rPr>
            </w:pPr>
            <w:r>
              <w:rPr>
                <w:rFonts w:ascii="Arial" w:hAnsi="Arial" w:cs="Arial"/>
              </w:rPr>
              <w:t>5 minutes</w:t>
            </w:r>
          </w:p>
        </w:tc>
        <w:tc>
          <w:tcPr>
            <w:tcW w:w="2250" w:type="dxa"/>
          </w:tcPr>
          <w:p w:rsidR="00271D4A" w:rsidRPr="00271D4A" w:rsidRDefault="00804ACD" w:rsidP="00271D4A">
            <w:pPr>
              <w:rPr>
                <w:rFonts w:ascii="Arial" w:hAnsi="Arial" w:cs="Arial"/>
                <w:color w:val="000000"/>
              </w:rPr>
            </w:pPr>
            <w:r w:rsidRPr="00804ACD">
              <w:rPr>
                <w:rFonts w:ascii="Arial" w:hAnsi="Arial" w:cs="Arial"/>
                <w:b/>
                <w:color w:val="000000"/>
              </w:rPr>
              <w:t>NOEMI JANE A. BABANTO</w:t>
            </w:r>
            <w:r w:rsidR="00271D4A" w:rsidRPr="00271D4A">
              <w:rPr>
                <w:rFonts w:ascii="Arial" w:hAnsi="Arial" w:cs="Arial"/>
                <w:color w:val="000000"/>
              </w:rPr>
              <w:t>, OIC-City Budget Office</w:t>
            </w:r>
          </w:p>
          <w:p w:rsidR="00946789" w:rsidRDefault="00946789" w:rsidP="00271D4A">
            <w:pPr>
              <w:rPr>
                <w:rFonts w:ascii="Arial" w:hAnsi="Arial" w:cs="Arial"/>
                <w:color w:val="000000"/>
              </w:rPr>
            </w:pPr>
          </w:p>
          <w:p w:rsidR="00271D4A" w:rsidRPr="00271D4A" w:rsidRDefault="004B70F7" w:rsidP="00271D4A">
            <w:pPr>
              <w:rPr>
                <w:rFonts w:ascii="Arial" w:hAnsi="Arial" w:cs="Arial"/>
                <w:color w:val="000000"/>
              </w:rPr>
            </w:pPr>
            <w:r w:rsidRPr="004B70F7">
              <w:rPr>
                <w:rFonts w:ascii="Arial" w:hAnsi="Arial" w:cs="Arial"/>
                <w:b/>
                <w:color w:val="000000"/>
              </w:rPr>
              <w:t>KATHY J. MARTINEZ,</w:t>
            </w:r>
            <w:r w:rsidR="00271D4A" w:rsidRPr="00271D4A">
              <w:rPr>
                <w:rFonts w:ascii="Arial" w:hAnsi="Arial" w:cs="Arial"/>
                <w:color w:val="000000"/>
              </w:rPr>
              <w:t>Budget Officer I</w:t>
            </w:r>
          </w:p>
        </w:tc>
      </w:tr>
      <w:tr w:rsidR="001557F4" w:rsidRPr="006C7513" w:rsidTr="00271D4A">
        <w:trPr>
          <w:trHeight w:val="827"/>
        </w:trPr>
        <w:tc>
          <w:tcPr>
            <w:tcW w:w="2022" w:type="dxa"/>
          </w:tcPr>
          <w:p w:rsidR="001557F4" w:rsidRDefault="001557F4" w:rsidP="00271D4A">
            <w:pPr>
              <w:rPr>
                <w:rFonts w:ascii="Arial" w:hAnsi="Arial" w:cs="Arial"/>
              </w:rPr>
            </w:pPr>
            <w:r>
              <w:rPr>
                <w:rFonts w:ascii="Arial" w:hAnsi="Arial" w:cs="Arial"/>
              </w:rPr>
              <w:t xml:space="preserve">4. </w:t>
            </w:r>
            <w:r w:rsidR="004B70F7">
              <w:rPr>
                <w:rFonts w:ascii="Arial" w:hAnsi="Arial" w:cs="Arial"/>
              </w:rPr>
              <w:t>Attend in the c</w:t>
            </w:r>
            <w:r w:rsidR="004B70F7" w:rsidRPr="004B70F7">
              <w:rPr>
                <w:rFonts w:ascii="Arial" w:hAnsi="Arial" w:cs="Arial"/>
              </w:rPr>
              <w:t xml:space="preserve">onduct of Budget </w:t>
            </w:r>
            <w:r w:rsidR="004B70F7">
              <w:rPr>
                <w:rFonts w:ascii="Arial" w:hAnsi="Arial" w:cs="Arial"/>
              </w:rPr>
              <w:t>Proposal Review/</w:t>
            </w:r>
            <w:r w:rsidR="004B70F7" w:rsidRPr="004B70F7">
              <w:rPr>
                <w:rFonts w:ascii="Arial" w:hAnsi="Arial" w:cs="Arial"/>
              </w:rPr>
              <w:t>Budget Hearings</w:t>
            </w:r>
          </w:p>
        </w:tc>
        <w:tc>
          <w:tcPr>
            <w:tcW w:w="2586" w:type="dxa"/>
          </w:tcPr>
          <w:p w:rsidR="001557F4" w:rsidRDefault="004B70F7" w:rsidP="004B70F7">
            <w:pPr>
              <w:rPr>
                <w:rFonts w:ascii="Arial" w:hAnsi="Arial" w:cs="Arial"/>
              </w:rPr>
            </w:pPr>
            <w:r>
              <w:rPr>
                <w:rFonts w:ascii="Arial" w:hAnsi="Arial" w:cs="Arial"/>
              </w:rPr>
              <w:t>4</w:t>
            </w:r>
            <w:r w:rsidR="001557F4">
              <w:rPr>
                <w:rFonts w:ascii="Arial" w:hAnsi="Arial" w:cs="Arial"/>
              </w:rPr>
              <w:t xml:space="preserve">. </w:t>
            </w:r>
            <w:r>
              <w:rPr>
                <w:rFonts w:ascii="Arial" w:hAnsi="Arial" w:cs="Arial"/>
              </w:rPr>
              <w:t xml:space="preserve">Assist the LCE with the Local Finance Committee in the evaluation of Budget Proposal and </w:t>
            </w:r>
            <w:r w:rsidRPr="004B70F7">
              <w:rPr>
                <w:rFonts w:ascii="Arial" w:hAnsi="Arial" w:cs="Arial"/>
              </w:rPr>
              <w:t>Budget Hearings</w:t>
            </w:r>
          </w:p>
        </w:tc>
        <w:tc>
          <w:tcPr>
            <w:tcW w:w="1260" w:type="dxa"/>
          </w:tcPr>
          <w:p w:rsidR="001557F4" w:rsidRDefault="001557F4" w:rsidP="00563B7A">
            <w:pPr>
              <w:rPr>
                <w:rFonts w:ascii="Arial" w:hAnsi="Arial" w:cs="Arial"/>
              </w:rPr>
            </w:pPr>
            <w:r>
              <w:rPr>
                <w:rFonts w:ascii="Arial" w:hAnsi="Arial" w:cs="Arial"/>
              </w:rPr>
              <w:t>None</w:t>
            </w:r>
          </w:p>
        </w:tc>
        <w:tc>
          <w:tcPr>
            <w:tcW w:w="1710" w:type="dxa"/>
          </w:tcPr>
          <w:p w:rsidR="001557F4" w:rsidRDefault="006B0B87" w:rsidP="008651D5">
            <w:pPr>
              <w:rPr>
                <w:rFonts w:ascii="Arial" w:hAnsi="Arial" w:cs="Arial"/>
              </w:rPr>
            </w:pPr>
            <w:r>
              <w:rPr>
                <w:rFonts w:ascii="Arial" w:hAnsi="Arial" w:cs="Arial"/>
              </w:rPr>
              <w:t>2</w:t>
            </w:r>
            <w:r w:rsidR="008651D5">
              <w:rPr>
                <w:rFonts w:ascii="Arial" w:hAnsi="Arial" w:cs="Arial"/>
              </w:rPr>
              <w:t>- 4 hours</w:t>
            </w:r>
          </w:p>
        </w:tc>
        <w:tc>
          <w:tcPr>
            <w:tcW w:w="2250" w:type="dxa"/>
          </w:tcPr>
          <w:p w:rsidR="001557F4" w:rsidRDefault="00804ACD" w:rsidP="00563B7A">
            <w:pPr>
              <w:rPr>
                <w:rFonts w:ascii="Arial" w:hAnsi="Arial" w:cs="Arial"/>
                <w:color w:val="000000"/>
              </w:rPr>
            </w:pPr>
            <w:r w:rsidRPr="00804ACD">
              <w:rPr>
                <w:rFonts w:ascii="Arial" w:hAnsi="Arial" w:cs="Arial"/>
                <w:b/>
                <w:color w:val="000000"/>
              </w:rPr>
              <w:t>NOEMI JANE A. BABANTO</w:t>
            </w:r>
            <w:r w:rsidR="001557F4" w:rsidRPr="00271D4A">
              <w:rPr>
                <w:rFonts w:ascii="Arial" w:hAnsi="Arial" w:cs="Arial"/>
                <w:color w:val="000000"/>
              </w:rPr>
              <w:t>, OIC-City Budget Office</w:t>
            </w:r>
            <w:r w:rsidR="001557F4">
              <w:rPr>
                <w:rFonts w:ascii="Arial" w:hAnsi="Arial" w:cs="Arial"/>
                <w:color w:val="000000"/>
              </w:rPr>
              <w:t>r</w:t>
            </w:r>
          </w:p>
          <w:p w:rsidR="00946789" w:rsidRPr="00271D4A" w:rsidRDefault="00946789" w:rsidP="00563B7A">
            <w:pPr>
              <w:rPr>
                <w:rFonts w:ascii="Arial" w:hAnsi="Arial" w:cs="Arial"/>
                <w:color w:val="000000"/>
              </w:rPr>
            </w:pPr>
          </w:p>
          <w:p w:rsidR="001557F4" w:rsidRPr="006B0B87" w:rsidRDefault="006B0B87" w:rsidP="001557F4">
            <w:pPr>
              <w:rPr>
                <w:rFonts w:ascii="Arial" w:hAnsi="Arial" w:cs="Arial"/>
                <w:b/>
                <w:color w:val="000000"/>
              </w:rPr>
            </w:pPr>
            <w:r w:rsidRPr="006B0B87">
              <w:rPr>
                <w:rFonts w:ascii="Arial" w:hAnsi="Arial" w:cs="Arial"/>
                <w:b/>
                <w:color w:val="000000"/>
              </w:rPr>
              <w:t>LOCAL FINANCE COMMITTEE</w:t>
            </w:r>
          </w:p>
        </w:tc>
      </w:tr>
      <w:tr w:rsidR="001557F4" w:rsidRPr="006C7513" w:rsidTr="00271D4A">
        <w:trPr>
          <w:trHeight w:val="827"/>
        </w:trPr>
        <w:tc>
          <w:tcPr>
            <w:tcW w:w="2022" w:type="dxa"/>
          </w:tcPr>
          <w:p w:rsidR="001557F4" w:rsidRDefault="001557F4" w:rsidP="00271D4A">
            <w:pPr>
              <w:rPr>
                <w:rFonts w:ascii="Arial" w:hAnsi="Arial" w:cs="Arial"/>
              </w:rPr>
            </w:pPr>
          </w:p>
        </w:tc>
        <w:tc>
          <w:tcPr>
            <w:tcW w:w="2586" w:type="dxa"/>
          </w:tcPr>
          <w:p w:rsidR="001557F4" w:rsidRDefault="006B0B87" w:rsidP="002D78B8">
            <w:pPr>
              <w:rPr>
                <w:rFonts w:ascii="Arial" w:hAnsi="Arial" w:cs="Arial"/>
              </w:rPr>
            </w:pPr>
            <w:r>
              <w:rPr>
                <w:rFonts w:ascii="Arial" w:hAnsi="Arial" w:cs="Arial"/>
              </w:rPr>
              <w:t>5. Consolidate all appr</w:t>
            </w:r>
            <w:r w:rsidR="00B46C1B">
              <w:rPr>
                <w:rFonts w:ascii="Arial" w:hAnsi="Arial" w:cs="Arial"/>
              </w:rPr>
              <w:t>oved budget proposal and assist</w:t>
            </w:r>
            <w:r>
              <w:rPr>
                <w:rFonts w:ascii="Arial" w:hAnsi="Arial" w:cs="Arial"/>
              </w:rPr>
              <w:t xml:space="preserve"> the LCE in the preparation of the </w:t>
            </w:r>
            <w:r w:rsidR="002D78B8" w:rsidRPr="002D78B8">
              <w:rPr>
                <w:rFonts w:ascii="Arial" w:hAnsi="Arial" w:cs="Arial"/>
              </w:rPr>
              <w:t xml:space="preserve">proposed executive budget </w:t>
            </w:r>
            <w:r w:rsidR="008334E0">
              <w:rPr>
                <w:rFonts w:ascii="Arial" w:hAnsi="Arial" w:cs="Arial"/>
              </w:rPr>
              <w:t xml:space="preserve">and </w:t>
            </w:r>
            <w:r w:rsidR="002D78B8" w:rsidRPr="002D78B8">
              <w:rPr>
                <w:rFonts w:ascii="Arial" w:hAnsi="Arial" w:cs="Arial"/>
              </w:rPr>
              <w:lastRenderedPageBreak/>
              <w:t xml:space="preserve">submit </w:t>
            </w:r>
            <w:r w:rsidR="002D78B8">
              <w:rPr>
                <w:rFonts w:ascii="Arial" w:hAnsi="Arial" w:cs="Arial"/>
              </w:rPr>
              <w:t>it to the Sanggunian</w:t>
            </w:r>
            <w:r w:rsidR="008334E0">
              <w:rPr>
                <w:rFonts w:ascii="Arial" w:hAnsi="Arial" w:cs="Arial"/>
              </w:rPr>
              <w:t xml:space="preserve">g Panlungsod </w:t>
            </w:r>
            <w:r w:rsidR="002D78B8" w:rsidRPr="002D78B8">
              <w:rPr>
                <w:rFonts w:ascii="Arial" w:hAnsi="Arial" w:cs="Arial"/>
              </w:rPr>
              <w:t xml:space="preserve">not later than October 16 of the current fiscal year </w:t>
            </w:r>
            <w:r>
              <w:rPr>
                <w:rFonts w:ascii="Arial" w:hAnsi="Arial" w:cs="Arial"/>
              </w:rPr>
              <w:t xml:space="preserve">with other </w:t>
            </w:r>
            <w:r w:rsidR="002D78B8">
              <w:rPr>
                <w:rFonts w:ascii="Arial" w:hAnsi="Arial" w:cs="Arial"/>
              </w:rPr>
              <w:t xml:space="preserve">documentary /budgetary </w:t>
            </w:r>
            <w:r>
              <w:rPr>
                <w:rFonts w:ascii="Arial" w:hAnsi="Arial" w:cs="Arial"/>
              </w:rPr>
              <w:t xml:space="preserve">requirements </w:t>
            </w:r>
            <w:r w:rsidRPr="006B0B87">
              <w:rPr>
                <w:rFonts w:ascii="Arial" w:hAnsi="Arial" w:cs="Arial"/>
              </w:rPr>
              <w:t xml:space="preserve">pursuant to RA7160 and Local Budget Circulars issued by DBM </w:t>
            </w:r>
          </w:p>
        </w:tc>
        <w:tc>
          <w:tcPr>
            <w:tcW w:w="1260" w:type="dxa"/>
          </w:tcPr>
          <w:p w:rsidR="001557F4" w:rsidRDefault="001557F4" w:rsidP="00563B7A">
            <w:pPr>
              <w:rPr>
                <w:rFonts w:ascii="Arial" w:hAnsi="Arial" w:cs="Arial"/>
              </w:rPr>
            </w:pPr>
            <w:r>
              <w:rPr>
                <w:rFonts w:ascii="Arial" w:hAnsi="Arial" w:cs="Arial"/>
              </w:rPr>
              <w:lastRenderedPageBreak/>
              <w:t>None</w:t>
            </w:r>
          </w:p>
        </w:tc>
        <w:tc>
          <w:tcPr>
            <w:tcW w:w="1710" w:type="dxa"/>
          </w:tcPr>
          <w:p w:rsidR="001557F4" w:rsidRDefault="001557F4" w:rsidP="00563B7A">
            <w:pPr>
              <w:rPr>
                <w:rFonts w:ascii="Arial" w:hAnsi="Arial" w:cs="Arial"/>
              </w:rPr>
            </w:pPr>
            <w:r>
              <w:rPr>
                <w:rFonts w:ascii="Arial" w:hAnsi="Arial" w:cs="Arial"/>
              </w:rPr>
              <w:t>1 month</w:t>
            </w:r>
          </w:p>
        </w:tc>
        <w:tc>
          <w:tcPr>
            <w:tcW w:w="2250" w:type="dxa"/>
          </w:tcPr>
          <w:p w:rsidR="001557F4" w:rsidRDefault="00804ACD" w:rsidP="00563B7A">
            <w:pPr>
              <w:rPr>
                <w:rFonts w:ascii="Arial" w:hAnsi="Arial" w:cs="Arial"/>
                <w:color w:val="000000"/>
              </w:rPr>
            </w:pPr>
            <w:r w:rsidRPr="00804ACD">
              <w:rPr>
                <w:rFonts w:ascii="Arial" w:hAnsi="Arial" w:cs="Arial"/>
                <w:b/>
                <w:color w:val="000000"/>
              </w:rPr>
              <w:t>HON. EDGAR S. LIGNES</w:t>
            </w:r>
            <w:r w:rsidR="001557F4">
              <w:rPr>
                <w:rFonts w:ascii="Arial" w:hAnsi="Arial" w:cs="Arial"/>
                <w:color w:val="000000"/>
              </w:rPr>
              <w:t>, City Mayor</w:t>
            </w:r>
          </w:p>
          <w:p w:rsidR="00946789" w:rsidRDefault="00946789" w:rsidP="00563B7A">
            <w:pPr>
              <w:rPr>
                <w:rFonts w:ascii="Arial" w:hAnsi="Arial" w:cs="Arial"/>
                <w:color w:val="000000"/>
              </w:rPr>
            </w:pPr>
          </w:p>
          <w:p w:rsidR="001557F4" w:rsidRDefault="00804ACD" w:rsidP="00563B7A">
            <w:pPr>
              <w:rPr>
                <w:rFonts w:ascii="Arial" w:hAnsi="Arial" w:cs="Arial"/>
                <w:color w:val="000000"/>
              </w:rPr>
            </w:pPr>
            <w:r w:rsidRPr="00804ACD">
              <w:rPr>
                <w:rFonts w:ascii="Arial" w:hAnsi="Arial" w:cs="Arial"/>
                <w:b/>
                <w:color w:val="000000"/>
              </w:rPr>
              <w:t>NOEMI JANE A. BABANTO</w:t>
            </w:r>
            <w:r w:rsidR="001557F4" w:rsidRPr="001557F4">
              <w:rPr>
                <w:rFonts w:ascii="Arial" w:hAnsi="Arial" w:cs="Arial"/>
                <w:color w:val="000000"/>
              </w:rPr>
              <w:t>, OIC-City Budget Officer</w:t>
            </w:r>
          </w:p>
          <w:p w:rsidR="002D78B8" w:rsidRDefault="002D78B8" w:rsidP="00563B7A">
            <w:pPr>
              <w:rPr>
                <w:rFonts w:ascii="Arial" w:hAnsi="Arial" w:cs="Arial"/>
                <w:color w:val="000000"/>
              </w:rPr>
            </w:pPr>
          </w:p>
          <w:p w:rsidR="002D78B8" w:rsidRPr="00271D4A" w:rsidRDefault="002D78B8" w:rsidP="00563B7A">
            <w:pPr>
              <w:rPr>
                <w:rFonts w:ascii="Arial" w:hAnsi="Arial" w:cs="Arial"/>
                <w:color w:val="000000"/>
              </w:rPr>
            </w:pPr>
            <w:r w:rsidRPr="002D78B8">
              <w:rPr>
                <w:rFonts w:ascii="Arial" w:hAnsi="Arial" w:cs="Arial"/>
                <w:b/>
                <w:color w:val="000000"/>
              </w:rPr>
              <w:t>KATHY J. MARTINEZ</w:t>
            </w:r>
            <w:r w:rsidRPr="002D78B8">
              <w:rPr>
                <w:rFonts w:ascii="Arial" w:hAnsi="Arial" w:cs="Arial"/>
                <w:color w:val="000000"/>
              </w:rPr>
              <w:t>, Budget Officer</w:t>
            </w:r>
            <w:r w:rsidR="000A2BC1">
              <w:rPr>
                <w:rFonts w:ascii="Arial" w:hAnsi="Arial" w:cs="Arial"/>
                <w:color w:val="000000"/>
              </w:rPr>
              <w:t xml:space="preserve"> I</w:t>
            </w:r>
          </w:p>
        </w:tc>
      </w:tr>
      <w:tr w:rsidR="002D78B8" w:rsidRPr="006C7513" w:rsidTr="00271D4A">
        <w:trPr>
          <w:trHeight w:val="827"/>
        </w:trPr>
        <w:tc>
          <w:tcPr>
            <w:tcW w:w="2022" w:type="dxa"/>
          </w:tcPr>
          <w:p w:rsidR="002D78B8" w:rsidRDefault="00B46C1B" w:rsidP="00271D4A">
            <w:pPr>
              <w:rPr>
                <w:rFonts w:ascii="Arial" w:hAnsi="Arial" w:cs="Arial"/>
              </w:rPr>
            </w:pPr>
            <w:r>
              <w:rPr>
                <w:rFonts w:ascii="Arial" w:hAnsi="Arial" w:cs="Arial"/>
              </w:rPr>
              <w:lastRenderedPageBreak/>
              <w:t>5. Approve</w:t>
            </w:r>
            <w:r w:rsidR="002D78B8">
              <w:rPr>
                <w:rFonts w:ascii="Arial" w:hAnsi="Arial" w:cs="Arial"/>
              </w:rPr>
              <w:t>/authorizethe Executive Budget</w:t>
            </w:r>
          </w:p>
        </w:tc>
        <w:tc>
          <w:tcPr>
            <w:tcW w:w="2586" w:type="dxa"/>
          </w:tcPr>
          <w:p w:rsidR="002D78B8" w:rsidRDefault="002D78B8" w:rsidP="002D78B8">
            <w:pPr>
              <w:rPr>
                <w:rFonts w:ascii="Arial" w:hAnsi="Arial" w:cs="Arial"/>
              </w:rPr>
            </w:pPr>
            <w:r>
              <w:rPr>
                <w:rFonts w:ascii="Arial" w:hAnsi="Arial" w:cs="Arial"/>
              </w:rPr>
              <w:t>6. Receive copy of the Ordinance and distribute copy of the Executive Budget to the Reviewing Authority and Department Office concerned.</w:t>
            </w:r>
          </w:p>
        </w:tc>
        <w:tc>
          <w:tcPr>
            <w:tcW w:w="1260" w:type="dxa"/>
          </w:tcPr>
          <w:p w:rsidR="002D78B8" w:rsidRDefault="002D78B8" w:rsidP="00563B7A">
            <w:pPr>
              <w:rPr>
                <w:rFonts w:ascii="Arial" w:hAnsi="Arial" w:cs="Arial"/>
              </w:rPr>
            </w:pPr>
            <w:r>
              <w:rPr>
                <w:rFonts w:ascii="Arial" w:hAnsi="Arial" w:cs="Arial"/>
              </w:rPr>
              <w:t>None</w:t>
            </w:r>
          </w:p>
        </w:tc>
        <w:tc>
          <w:tcPr>
            <w:tcW w:w="1710" w:type="dxa"/>
          </w:tcPr>
          <w:p w:rsidR="002D78B8" w:rsidRDefault="002D78B8" w:rsidP="00563B7A">
            <w:pPr>
              <w:rPr>
                <w:rFonts w:ascii="Arial" w:hAnsi="Arial" w:cs="Arial"/>
              </w:rPr>
            </w:pPr>
            <w:r>
              <w:rPr>
                <w:rFonts w:ascii="Arial" w:hAnsi="Arial" w:cs="Arial"/>
              </w:rPr>
              <w:t>5 minutes</w:t>
            </w:r>
          </w:p>
        </w:tc>
        <w:tc>
          <w:tcPr>
            <w:tcW w:w="2250" w:type="dxa"/>
          </w:tcPr>
          <w:p w:rsidR="002D78B8" w:rsidRPr="00804ACD" w:rsidRDefault="002D78B8" w:rsidP="00563B7A">
            <w:pPr>
              <w:rPr>
                <w:rFonts w:ascii="Arial" w:hAnsi="Arial" w:cs="Arial"/>
                <w:b/>
                <w:color w:val="000000"/>
              </w:rPr>
            </w:pPr>
            <w:r>
              <w:rPr>
                <w:rFonts w:ascii="Arial" w:hAnsi="Arial" w:cs="Arial"/>
                <w:b/>
                <w:color w:val="000000"/>
              </w:rPr>
              <w:t>BUDGET OFFICE STAFF</w:t>
            </w:r>
          </w:p>
        </w:tc>
      </w:tr>
    </w:tbl>
    <w:p w:rsidR="00271D4A" w:rsidRDefault="00271D4A"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p w:rsidR="00B067FD" w:rsidRDefault="00B067FD" w:rsidP="00B62B9C">
      <w:pPr>
        <w:spacing w:after="0" w:line="240" w:lineRule="auto"/>
        <w:rPr>
          <w:rFonts w:ascii="Arial" w:hAnsi="Arial" w:cs="Arial"/>
        </w:rPr>
      </w:pPr>
    </w:p>
    <w:tbl>
      <w:tblPr>
        <w:tblStyle w:val="TableGrid"/>
        <w:tblW w:w="10028" w:type="dxa"/>
        <w:tblInd w:w="-785" w:type="dxa"/>
        <w:tblLook w:val="04A0"/>
      </w:tblPr>
      <w:tblGrid>
        <w:gridCol w:w="785"/>
        <w:gridCol w:w="3904"/>
        <w:gridCol w:w="663"/>
        <w:gridCol w:w="54"/>
        <w:gridCol w:w="3837"/>
        <w:gridCol w:w="785"/>
      </w:tblGrid>
      <w:tr w:rsidR="00B067FD" w:rsidRPr="00B067FD" w:rsidTr="00B46C1B">
        <w:trPr>
          <w:gridBefore w:val="1"/>
          <w:wBefore w:w="785" w:type="dxa"/>
        </w:trPr>
        <w:tc>
          <w:tcPr>
            <w:tcW w:w="9243" w:type="dxa"/>
            <w:gridSpan w:val="5"/>
            <w:shd w:val="clear" w:color="auto" w:fill="00B0F0"/>
          </w:tcPr>
          <w:p w:rsidR="00B067FD" w:rsidRPr="00B067FD" w:rsidRDefault="00B067FD" w:rsidP="00D831A6">
            <w:pPr>
              <w:tabs>
                <w:tab w:val="left" w:pos="7410"/>
              </w:tabs>
              <w:jc w:val="center"/>
              <w:rPr>
                <w:rFonts w:ascii="Arial" w:hAnsi="Arial" w:cs="Arial"/>
                <w:b/>
                <w:color w:val="FF0000"/>
                <w:sz w:val="28"/>
                <w:szCs w:val="28"/>
                <w:lang w:val="en-US"/>
              </w:rPr>
            </w:pPr>
            <w:r w:rsidRPr="00B067FD">
              <w:rPr>
                <w:rFonts w:ascii="Arial" w:hAnsi="Arial" w:cs="Arial"/>
                <w:b/>
                <w:color w:val="FF0000"/>
                <w:sz w:val="28"/>
                <w:szCs w:val="28"/>
                <w:lang w:val="en-US"/>
              </w:rPr>
              <w:t>FEEDBACK AND COMPLAINTS MECHANISM</w:t>
            </w:r>
          </w:p>
        </w:tc>
      </w:tr>
      <w:tr w:rsidR="00B067FD" w:rsidRPr="00B067FD" w:rsidTr="00B46C1B">
        <w:trPr>
          <w:gridBefore w:val="1"/>
          <w:wBefore w:w="785" w:type="dxa"/>
        </w:trPr>
        <w:tc>
          <w:tcPr>
            <w:tcW w:w="4567" w:type="dxa"/>
            <w:gridSpan w:val="2"/>
          </w:tcPr>
          <w:p w:rsidR="00B067FD" w:rsidRPr="00B067FD" w:rsidRDefault="00B067FD" w:rsidP="00D831A6">
            <w:pPr>
              <w:tabs>
                <w:tab w:val="left" w:pos="7410"/>
              </w:tabs>
              <w:rPr>
                <w:rFonts w:ascii="Arial" w:hAnsi="Arial" w:cs="Arial"/>
                <w:color w:val="FF0000"/>
                <w:sz w:val="24"/>
                <w:szCs w:val="24"/>
                <w:lang w:val="en-US"/>
              </w:rPr>
            </w:pPr>
            <w:r w:rsidRPr="00B067FD">
              <w:rPr>
                <w:rFonts w:ascii="Arial" w:hAnsi="Arial" w:cs="Arial"/>
                <w:color w:val="FF0000"/>
                <w:sz w:val="24"/>
                <w:szCs w:val="24"/>
                <w:lang w:val="en-US"/>
              </w:rPr>
              <w:t>How to send feedback</w:t>
            </w:r>
          </w:p>
        </w:tc>
        <w:tc>
          <w:tcPr>
            <w:tcW w:w="4676" w:type="dxa"/>
            <w:gridSpan w:val="3"/>
          </w:tcPr>
          <w:p w:rsidR="00B067FD" w:rsidRPr="00B067FD" w:rsidRDefault="00B067FD" w:rsidP="00B067FD">
            <w:pPr>
              <w:tabs>
                <w:tab w:val="left" w:pos="7410"/>
              </w:tabs>
              <w:rPr>
                <w:rFonts w:ascii="Arial" w:hAnsi="Arial" w:cs="Arial"/>
                <w:color w:val="FF0000"/>
                <w:sz w:val="24"/>
                <w:szCs w:val="24"/>
                <w:lang w:val="en-US"/>
              </w:rPr>
            </w:pPr>
          </w:p>
        </w:tc>
      </w:tr>
      <w:tr w:rsidR="00B067FD" w:rsidRPr="00B067FD" w:rsidTr="00B46C1B">
        <w:trPr>
          <w:gridBefore w:val="1"/>
          <w:wBefore w:w="785" w:type="dxa"/>
        </w:trPr>
        <w:tc>
          <w:tcPr>
            <w:tcW w:w="4567" w:type="dxa"/>
            <w:gridSpan w:val="2"/>
          </w:tcPr>
          <w:p w:rsidR="00B067FD" w:rsidRPr="00B067FD" w:rsidRDefault="00B067FD" w:rsidP="00D831A6">
            <w:pPr>
              <w:tabs>
                <w:tab w:val="left" w:pos="7410"/>
              </w:tabs>
              <w:rPr>
                <w:rFonts w:ascii="Arial" w:hAnsi="Arial" w:cs="Arial"/>
                <w:color w:val="FF0000"/>
                <w:sz w:val="24"/>
                <w:szCs w:val="24"/>
                <w:lang w:val="en-US"/>
              </w:rPr>
            </w:pPr>
            <w:r w:rsidRPr="00B067FD">
              <w:rPr>
                <w:rFonts w:ascii="Arial" w:hAnsi="Arial" w:cs="Arial"/>
                <w:color w:val="FF0000"/>
                <w:sz w:val="24"/>
                <w:szCs w:val="24"/>
                <w:lang w:val="en-US"/>
              </w:rPr>
              <w:t>How feedbacks are processed</w:t>
            </w:r>
          </w:p>
        </w:tc>
        <w:tc>
          <w:tcPr>
            <w:tcW w:w="4676" w:type="dxa"/>
            <w:gridSpan w:val="3"/>
          </w:tcPr>
          <w:p w:rsidR="00B067FD" w:rsidRPr="00B067FD" w:rsidRDefault="00B067FD" w:rsidP="00D831A6">
            <w:pPr>
              <w:tabs>
                <w:tab w:val="left" w:pos="7410"/>
              </w:tabs>
              <w:rPr>
                <w:rFonts w:ascii="Arial" w:hAnsi="Arial" w:cs="Arial"/>
                <w:color w:val="FF0000"/>
                <w:sz w:val="24"/>
                <w:szCs w:val="24"/>
                <w:lang w:val="en-US"/>
              </w:rPr>
            </w:pPr>
          </w:p>
        </w:tc>
      </w:tr>
      <w:tr w:rsidR="00B067FD" w:rsidRPr="00B067FD" w:rsidTr="00B46C1B">
        <w:trPr>
          <w:gridBefore w:val="1"/>
          <w:wBefore w:w="785" w:type="dxa"/>
        </w:trPr>
        <w:tc>
          <w:tcPr>
            <w:tcW w:w="4567" w:type="dxa"/>
            <w:gridSpan w:val="2"/>
          </w:tcPr>
          <w:p w:rsidR="00B067FD" w:rsidRPr="00B067FD" w:rsidRDefault="00B067FD" w:rsidP="00D831A6">
            <w:pPr>
              <w:tabs>
                <w:tab w:val="left" w:pos="7410"/>
              </w:tabs>
              <w:rPr>
                <w:rFonts w:ascii="Arial" w:hAnsi="Arial" w:cs="Arial"/>
                <w:color w:val="FF0000"/>
                <w:sz w:val="24"/>
                <w:szCs w:val="24"/>
                <w:lang w:val="en-US"/>
              </w:rPr>
            </w:pPr>
            <w:r w:rsidRPr="00B067FD">
              <w:rPr>
                <w:rFonts w:ascii="Arial" w:hAnsi="Arial" w:cs="Arial"/>
                <w:color w:val="FF0000"/>
                <w:sz w:val="24"/>
                <w:szCs w:val="24"/>
                <w:lang w:val="en-US"/>
              </w:rPr>
              <w:t>How to file a complaint</w:t>
            </w:r>
          </w:p>
        </w:tc>
        <w:tc>
          <w:tcPr>
            <w:tcW w:w="4676" w:type="dxa"/>
            <w:gridSpan w:val="3"/>
          </w:tcPr>
          <w:p w:rsidR="00B067FD" w:rsidRPr="00B067FD" w:rsidRDefault="00B067FD" w:rsidP="00D831A6">
            <w:pPr>
              <w:tabs>
                <w:tab w:val="left" w:pos="7410"/>
              </w:tabs>
              <w:rPr>
                <w:rFonts w:ascii="Arial" w:hAnsi="Arial" w:cs="Arial"/>
                <w:color w:val="FF0000"/>
                <w:sz w:val="24"/>
                <w:szCs w:val="24"/>
                <w:lang w:val="en-US"/>
              </w:rPr>
            </w:pPr>
          </w:p>
        </w:tc>
      </w:tr>
      <w:tr w:rsidR="00B067FD" w:rsidRPr="00B067FD" w:rsidTr="00B46C1B">
        <w:trPr>
          <w:gridBefore w:val="1"/>
          <w:wBefore w:w="785" w:type="dxa"/>
        </w:trPr>
        <w:tc>
          <w:tcPr>
            <w:tcW w:w="4567" w:type="dxa"/>
            <w:gridSpan w:val="2"/>
          </w:tcPr>
          <w:p w:rsidR="00B067FD" w:rsidRPr="00B067FD" w:rsidRDefault="00B067FD" w:rsidP="00D831A6">
            <w:pPr>
              <w:tabs>
                <w:tab w:val="left" w:pos="7410"/>
              </w:tabs>
              <w:rPr>
                <w:rFonts w:ascii="Arial" w:hAnsi="Arial" w:cs="Arial"/>
                <w:color w:val="FF0000"/>
                <w:sz w:val="24"/>
                <w:szCs w:val="24"/>
                <w:lang w:val="en-US"/>
              </w:rPr>
            </w:pPr>
            <w:r w:rsidRPr="00B067FD">
              <w:rPr>
                <w:rFonts w:ascii="Arial" w:hAnsi="Arial" w:cs="Arial"/>
                <w:color w:val="FF0000"/>
                <w:sz w:val="24"/>
                <w:szCs w:val="24"/>
                <w:lang w:val="en-US"/>
              </w:rPr>
              <w:t>How complaints are processed</w:t>
            </w:r>
          </w:p>
        </w:tc>
        <w:tc>
          <w:tcPr>
            <w:tcW w:w="4676" w:type="dxa"/>
            <w:gridSpan w:val="3"/>
          </w:tcPr>
          <w:p w:rsidR="00B067FD" w:rsidRPr="00B067FD" w:rsidRDefault="00B067FD" w:rsidP="00D831A6">
            <w:pPr>
              <w:tabs>
                <w:tab w:val="left" w:pos="7410"/>
              </w:tabs>
              <w:rPr>
                <w:rFonts w:ascii="Arial" w:hAnsi="Arial" w:cs="Arial"/>
                <w:color w:val="FF0000"/>
                <w:sz w:val="24"/>
                <w:szCs w:val="24"/>
                <w:lang w:val="en-US"/>
              </w:rPr>
            </w:pPr>
          </w:p>
        </w:tc>
      </w:tr>
      <w:tr w:rsidR="00B067FD" w:rsidRPr="00B067FD" w:rsidTr="00B46C1B">
        <w:tblPrEx>
          <w:jc w:val="center"/>
        </w:tblPrEx>
        <w:trPr>
          <w:gridAfter w:val="1"/>
          <w:wAfter w:w="785" w:type="dxa"/>
          <w:jc w:val="center"/>
        </w:trPr>
        <w:tc>
          <w:tcPr>
            <w:tcW w:w="4689" w:type="dxa"/>
            <w:gridSpan w:val="2"/>
            <w:tcBorders>
              <w:top w:val="single" w:sz="4" w:space="0" w:color="auto"/>
              <w:left w:val="single" w:sz="4" w:space="0" w:color="auto"/>
              <w:bottom w:val="single" w:sz="4" w:space="0" w:color="auto"/>
              <w:right w:val="single" w:sz="4" w:space="0" w:color="auto"/>
            </w:tcBorders>
            <w:hideMark/>
          </w:tcPr>
          <w:p w:rsidR="00B067FD" w:rsidRPr="00B067FD" w:rsidRDefault="00B067FD" w:rsidP="00D831A6">
            <w:pPr>
              <w:tabs>
                <w:tab w:val="left" w:pos="7410"/>
              </w:tabs>
              <w:jc w:val="both"/>
              <w:rPr>
                <w:rFonts w:ascii="Arial" w:hAnsi="Arial" w:cs="Arial"/>
                <w:color w:val="FF0000"/>
                <w:sz w:val="24"/>
                <w:szCs w:val="24"/>
                <w:lang w:val="en-US"/>
              </w:rPr>
            </w:pPr>
            <w:r w:rsidRPr="00B067FD">
              <w:rPr>
                <w:rFonts w:ascii="Arial" w:hAnsi="Arial" w:cs="Arial"/>
                <w:color w:val="FF0000"/>
                <w:sz w:val="24"/>
                <w:szCs w:val="24"/>
                <w:lang w:val="en-US"/>
              </w:rPr>
              <w:t>Contact Information of CCB</w:t>
            </w:r>
          </w:p>
        </w:tc>
        <w:tc>
          <w:tcPr>
            <w:tcW w:w="4554" w:type="dxa"/>
            <w:gridSpan w:val="3"/>
            <w:tcBorders>
              <w:top w:val="single" w:sz="4" w:space="0" w:color="auto"/>
              <w:left w:val="single" w:sz="4" w:space="0" w:color="auto"/>
              <w:bottom w:val="single" w:sz="4" w:space="0" w:color="auto"/>
              <w:right w:val="single" w:sz="4" w:space="0" w:color="auto"/>
            </w:tcBorders>
          </w:tcPr>
          <w:p w:rsidR="00B067FD" w:rsidRPr="00B067FD" w:rsidRDefault="00B067FD" w:rsidP="00D831A6">
            <w:pPr>
              <w:tabs>
                <w:tab w:val="left" w:pos="7410"/>
              </w:tabs>
              <w:jc w:val="both"/>
              <w:rPr>
                <w:rFonts w:ascii="Arial" w:hAnsi="Arial" w:cs="Arial"/>
                <w:color w:val="FF0000"/>
                <w:sz w:val="24"/>
                <w:szCs w:val="24"/>
                <w:lang w:val="en-US"/>
              </w:rPr>
            </w:pPr>
            <w:r w:rsidRPr="00B067FD">
              <w:rPr>
                <w:rFonts w:ascii="Arial" w:hAnsi="Arial" w:cs="Arial"/>
                <w:color w:val="FF0000"/>
                <w:sz w:val="24"/>
                <w:szCs w:val="24"/>
                <w:lang w:val="en-US"/>
              </w:rPr>
              <w:t>CSC – Contact Center ng Bayan – 0908-8816-565</w:t>
            </w:r>
          </w:p>
        </w:tc>
      </w:tr>
      <w:tr w:rsidR="00B067FD" w:rsidRPr="00B067FD" w:rsidTr="00B46C1B">
        <w:trPr>
          <w:gridBefore w:val="1"/>
          <w:wBefore w:w="785" w:type="dxa"/>
        </w:trPr>
        <w:tc>
          <w:tcPr>
            <w:tcW w:w="4621" w:type="dxa"/>
            <w:gridSpan w:val="3"/>
          </w:tcPr>
          <w:p w:rsidR="00B067FD" w:rsidRPr="00B067FD" w:rsidRDefault="00B067FD" w:rsidP="00D831A6">
            <w:pPr>
              <w:tabs>
                <w:tab w:val="left" w:pos="7410"/>
              </w:tabs>
              <w:jc w:val="both"/>
              <w:rPr>
                <w:rFonts w:ascii="Arial" w:hAnsi="Arial" w:cs="Arial"/>
                <w:color w:val="FF0000"/>
                <w:sz w:val="24"/>
                <w:szCs w:val="24"/>
                <w:lang w:val="en-US"/>
              </w:rPr>
            </w:pPr>
            <w:r w:rsidRPr="00B067FD">
              <w:rPr>
                <w:rFonts w:ascii="Arial" w:hAnsi="Arial" w:cs="Arial"/>
                <w:color w:val="FF0000"/>
                <w:sz w:val="24"/>
                <w:szCs w:val="24"/>
                <w:lang w:val="en-US"/>
              </w:rPr>
              <w:t xml:space="preserve">PCC </w:t>
            </w:r>
          </w:p>
        </w:tc>
        <w:tc>
          <w:tcPr>
            <w:tcW w:w="4622" w:type="dxa"/>
            <w:gridSpan w:val="2"/>
          </w:tcPr>
          <w:p w:rsidR="00B067FD" w:rsidRPr="00B067FD" w:rsidRDefault="00B067FD" w:rsidP="00D831A6">
            <w:pPr>
              <w:tabs>
                <w:tab w:val="left" w:pos="7410"/>
              </w:tabs>
              <w:jc w:val="both"/>
              <w:rPr>
                <w:rFonts w:ascii="Arial" w:hAnsi="Arial" w:cs="Arial"/>
                <w:color w:val="FF0000"/>
                <w:sz w:val="24"/>
                <w:szCs w:val="24"/>
                <w:lang w:val="en-US"/>
              </w:rPr>
            </w:pPr>
            <w:r w:rsidRPr="00B067FD">
              <w:rPr>
                <w:rFonts w:ascii="Arial" w:hAnsi="Arial" w:cs="Arial"/>
                <w:color w:val="FF0000"/>
                <w:sz w:val="24"/>
                <w:szCs w:val="24"/>
                <w:lang w:val="en-US"/>
              </w:rPr>
              <w:t>Presidential Complaints Center - 8888</w:t>
            </w:r>
          </w:p>
        </w:tc>
      </w:tr>
      <w:tr w:rsidR="00B067FD" w:rsidRPr="00B067FD" w:rsidTr="00B46C1B">
        <w:trPr>
          <w:gridBefore w:val="1"/>
          <w:wBefore w:w="785" w:type="dxa"/>
        </w:trPr>
        <w:tc>
          <w:tcPr>
            <w:tcW w:w="4621" w:type="dxa"/>
            <w:gridSpan w:val="3"/>
          </w:tcPr>
          <w:p w:rsidR="00B067FD" w:rsidRPr="00B067FD" w:rsidRDefault="00B067FD" w:rsidP="00D831A6">
            <w:pPr>
              <w:tabs>
                <w:tab w:val="left" w:pos="7410"/>
              </w:tabs>
              <w:jc w:val="both"/>
              <w:rPr>
                <w:rFonts w:ascii="Arial" w:hAnsi="Arial" w:cs="Arial"/>
                <w:color w:val="FF0000"/>
                <w:sz w:val="24"/>
                <w:szCs w:val="24"/>
                <w:lang w:val="en-US"/>
              </w:rPr>
            </w:pPr>
            <w:r w:rsidRPr="00B067FD">
              <w:rPr>
                <w:rFonts w:ascii="Arial" w:hAnsi="Arial" w:cs="Arial"/>
                <w:color w:val="FF0000"/>
                <w:sz w:val="24"/>
                <w:szCs w:val="24"/>
                <w:lang w:val="en-US"/>
              </w:rPr>
              <w:t>ARTA</w:t>
            </w:r>
          </w:p>
        </w:tc>
        <w:tc>
          <w:tcPr>
            <w:tcW w:w="4622" w:type="dxa"/>
            <w:gridSpan w:val="2"/>
          </w:tcPr>
          <w:p w:rsidR="00B067FD" w:rsidRPr="00B067FD" w:rsidRDefault="00B067FD" w:rsidP="00D831A6">
            <w:pPr>
              <w:tabs>
                <w:tab w:val="left" w:pos="7410"/>
              </w:tabs>
              <w:jc w:val="both"/>
              <w:rPr>
                <w:rFonts w:ascii="Arial" w:hAnsi="Arial" w:cs="Arial"/>
                <w:color w:val="FF0000"/>
                <w:sz w:val="24"/>
                <w:szCs w:val="24"/>
                <w:lang w:val="en-US"/>
              </w:rPr>
            </w:pPr>
            <w:r w:rsidRPr="00B067FD">
              <w:rPr>
                <w:rFonts w:ascii="Arial" w:hAnsi="Arial" w:cs="Arial"/>
                <w:color w:val="FF0000"/>
                <w:sz w:val="24"/>
                <w:szCs w:val="24"/>
                <w:lang w:val="en-US"/>
              </w:rPr>
              <w:t>Anti-Red Tape Authority – 478-5093</w:t>
            </w:r>
          </w:p>
        </w:tc>
      </w:tr>
    </w:tbl>
    <w:p w:rsidR="00B067FD" w:rsidRPr="00B067FD" w:rsidRDefault="00B067FD" w:rsidP="00B067FD">
      <w:pPr>
        <w:tabs>
          <w:tab w:val="left" w:pos="7410"/>
        </w:tabs>
        <w:rPr>
          <w:color w:val="FF0000"/>
          <w:sz w:val="32"/>
          <w:szCs w:val="32"/>
          <w:lang w:val="en-US"/>
        </w:rPr>
      </w:pPr>
    </w:p>
    <w:p w:rsidR="00B067FD" w:rsidRPr="00935EA6" w:rsidRDefault="00B067FD" w:rsidP="00B62B9C">
      <w:pPr>
        <w:spacing w:after="0" w:line="240" w:lineRule="auto"/>
        <w:rPr>
          <w:rFonts w:ascii="Arial" w:hAnsi="Arial" w:cs="Arial"/>
        </w:rPr>
      </w:pPr>
    </w:p>
    <w:sectPr w:rsidR="00B067FD" w:rsidRPr="00935EA6" w:rsidSect="00935EA6">
      <w:headerReference w:type="default" r:id="rId9"/>
      <w:pgSz w:w="11907" w:h="16839" w:code="9"/>
      <w:pgMar w:top="1440" w:right="864" w:bottom="1440"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513" w:rsidRDefault="00B27513" w:rsidP="000924D3">
      <w:pPr>
        <w:spacing w:after="0" w:line="240" w:lineRule="auto"/>
      </w:pPr>
      <w:r>
        <w:separator/>
      </w:r>
    </w:p>
  </w:endnote>
  <w:endnote w:type="continuationSeparator" w:id="1">
    <w:p w:rsidR="00B27513" w:rsidRDefault="00B27513" w:rsidP="00092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513" w:rsidRDefault="00B27513" w:rsidP="000924D3">
      <w:pPr>
        <w:spacing w:after="0" w:line="240" w:lineRule="auto"/>
      </w:pPr>
      <w:r>
        <w:separator/>
      </w:r>
    </w:p>
  </w:footnote>
  <w:footnote w:type="continuationSeparator" w:id="1">
    <w:p w:rsidR="00B27513" w:rsidRDefault="00B27513" w:rsidP="00092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A61" w:rsidRDefault="00FD43B5">
    <w:pPr>
      <w:pStyle w:val="Header"/>
    </w:pPr>
    <w:r w:rsidRPr="00FD43B5">
      <w:rPr>
        <w:noProof/>
        <w:lang w:eastAsia="en-PH"/>
      </w:rPr>
      <w:pict>
        <v:group id="_x0000_s2049" style="position:absolute;margin-left:426.15pt;margin-top:-5.8pt;width:58.4pt;height:55.65pt;z-index:251658240" coordorigin="900,3336" coordsize="10080,10080">
          <v:group id="_x0000_s2050" style="position:absolute;left:900;top:3336;width:10080;height:10080" coordorigin="900,3336" coordsize="10080,10080">
            <v:group id="_x0000_s2051" style="position:absolute;left:900;top:3336;width:10080;height:10080" coordorigin="900,3336" coordsize="10080,10080">
              <v:group id="_x0000_s2052" style="position:absolute;left:4140;top:5792;width:3457;height:2947" coordorigin="4140,5792" coordsize="3457,2947">
                <v:group id="_x0000_s2053" style="position:absolute;left:4140;top:5792;width:3457;height:1739" coordorigin="4140,5792" coordsize="3457,1739">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4" type="#_x0000_t5" style="position:absolute;left:4326;top:7054;width:272;height:643;rotation:-6146271fd" fillcolor="#fc0" strokecolor="silver"/>
                  <v:shape id="_x0000_s2055" type="#_x0000_t5" style="position:absolute;left:4404;top:6653;width:272;height:644;rotation:-4543956fd" fillcolor="#fc0" strokecolor="silver"/>
                  <v:shape id="_x0000_s2056" type="#_x0000_t5" style="position:absolute;left:4553;top:6354;width:272;height:644;rotation:-27499759fd" fillcolor="#fc0" strokecolor="silver"/>
                  <v:shape id="_x0000_s2057" type="#_x0000_t5" style="position:absolute;left:4858;top:6025;width:258;height:680;rotation:-25657691fd" fillcolor="#fc0" strokecolor="silver"/>
                  <v:shape id="_x0000_s2058" type="#_x0000_t5" style="position:absolute;left:5183;top:5883;width:258;height:680;rotation:-24710264fd" fillcolor="#fc0" strokecolor="silver"/>
                  <v:shape id="_x0000_s2059" type="#_x0000_t5" style="position:absolute;left:5498;top:5811;width:257;height:680;rotation:-24190940fd" fillcolor="#fc0" strokecolor="silver"/>
                  <v:shape id="_x0000_s2060" type="#_x0000_t5" style="position:absolute;left:5766;top:5792;width:257;height:680;rotation:-727908fd" fillcolor="#fc0" strokecolor="silver"/>
                  <v:shape id="_x0000_s2061" type="#_x0000_t5" style="position:absolute;left:6158;top:5799;width:257;height:680;rotation:874407fd" fillcolor="#fc0" strokecolor="silver"/>
                  <v:shape id="_x0000_s2062" type="#_x0000_t5" style="position:absolute;left:6434;top:5900;width:258;height:680;rotation:-22081396fd" fillcolor="#fc0" strokecolor="silver"/>
                  <v:shape id="_x0000_s2063" type="#_x0000_t5" style="position:absolute;left:6772;top:6179;width:272;height:643;rotation:-20239328fd" fillcolor="#fc0" strokecolor="silver"/>
                  <v:shape id="_x0000_s2064" type="#_x0000_t5" style="position:absolute;left:6972;top:6480;width:272;height:643;rotation:-19291901fd" fillcolor="#fc0" strokecolor="silver"/>
                  <v:shape id="_x0000_s2065" type="#_x0000_t5" style="position:absolute;left:7080;top:6819;width:272;height:643;rotation:-18162371fd" fillcolor="#fc0" strokecolor="silver"/>
                  <v:shape id="_x0000_s2066" type="#_x0000_t5" style="position:absolute;left:7140;top:7073;width:272;height:643;rotation:-18162371fd" fillcolor="#fc0" strokecolor="silver"/>
                </v:group>
                <v:oval id="_x0000_s2067" style="position:absolute;left:4725;top:6373;width:2348;height:1969" stroked="f" strokecolor="silver"/>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2068" type="#_x0000_t95" style="position:absolute;left:4714;top:6387;width:2359;height:2352" adj="-11731276,10800" fillcolor="yellow" strokecolor="silver" strokeweight="2.25pt">
                  <v:fill rotate="t"/>
                </v:shape>
              </v:group>
              <v:group id="_x0000_s2069" style="position:absolute;left:900;top:3336;width:10080;height:10080" coordorigin="900,3336" coordsize="10080,10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2655;top:8011;width:6626;height:2990;mso-wrap-edited:f" strokecolor="silver" strokeweight=".5pt">
                  <v:imagedata r:id="rId1" o:title=""/>
                </v:shape>
                <v:group id="_x0000_s2071" style="position:absolute;left:900;top:3336;width:10080;height:10080" coordorigin="900,3336" coordsize="10080,10080">
                  <v:group id="_x0000_s2072" style="position:absolute;left:2665;top:4988;width:6579;height:2800" coordorigin="2665,4988" coordsize="6579,2800">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73" type="#_x0000_t12" style="position:absolute;left:5682;top:4988;width:545;height:480" fillcolor="#fc0" strokecolor="silver" strokeweight=".5pt">
                      <v:fill color2="#471700" rotate="t"/>
                    </v:shape>
                    <v:shape id="_x0000_s2074" type="#_x0000_t12" style="position:absolute;left:6290;top:5030;width:546;height:479" fillcolor="#fc0" strokecolor="silver" strokeweight=".5pt">
                      <v:fill color2="#471700" rotate="t"/>
                    </v:shape>
                    <v:shape id="_x0000_s2075" type="#_x0000_t12" style="position:absolute;left:6885;top:5183;width:546;height:480" fillcolor="#fc0" strokecolor="silver" strokeweight=".5pt">
                      <v:fill color2="#471700" rotate="t"/>
                    </v:shape>
                    <v:shape id="_x0000_s2076" type="#_x0000_t12" style="position:absolute;left:4478;top:5197;width:548;height:478" fillcolor="#fc0" strokecolor="silver" strokeweight=".5pt">
                      <v:fill color2="#471700" rotate="t"/>
                    </v:shape>
                    <v:shape id="_x0000_s2077" type="#_x0000_t12" style="position:absolute;left:3933;top:5453;width:546;height:479" fillcolor="#fc0" strokecolor="silver" strokeweight=".5pt">
                      <v:fill color2="#471700" rotate="t"/>
                    </v:shape>
                    <v:shape id="_x0000_s2078" type="#_x0000_t12" style="position:absolute;left:7416;top:5461;width:546;height:478" fillcolor="#fc0" strokecolor="silver" strokeweight=".5pt">
                      <v:fill color2="#471700" rotate="t"/>
                    </v:shape>
                    <v:shape id="_x0000_s2079" type="#_x0000_t12" style="position:absolute;left:5053;top:5051;width:549;height:479" fillcolor="#fc0" strokecolor="silver" strokeweight=".5pt">
                      <v:fill color2="#471700" rotate="t"/>
                    </v:shape>
                    <v:shape id="_x0000_s2080" type="#_x0000_t12" style="position:absolute;left:7862;top:5884;width:548;height:480" fillcolor="#fc0" strokecolor="silver" strokeweight=".5pt">
                      <v:fill color2="#471700" rotate="t"/>
                    </v:shape>
                    <v:shape id="_x0000_s2081" type="#_x0000_t12" style="position:absolute;left:8250;top:6301;width:549;height:479" fillcolor="#fc0" strokecolor="silver" strokeweight=".5pt">
                      <v:fill color2="#471700" rotate="t"/>
                    </v:shape>
                    <v:shape id="_x0000_s2082" type="#_x0000_t12" style="position:absolute;left:3513;top:5815;width:548;height:479" fillcolor="#fc0" strokecolor="silver" strokeweight=".5pt">
                      <v:fill color2="#471700" rotate="t"/>
                    </v:shape>
                    <v:shape id="_x0000_s2083" type="#_x0000_t12" style="position:absolute;left:3144;top:6233;width:548;height:478" fillcolor="#fc0" strokecolor="silver" strokeweight=".5pt">
                      <v:fill color2="#471700" rotate="t"/>
                    </v:shape>
                    <v:shape id="_x0000_s2084" type="#_x0000_t12" style="position:absolute;left:2827;top:6753;width:548;height:479" fillcolor="#fc0" strokecolor="silver" strokeweight=".5pt">
                      <v:fill color2="#471700" rotate="t"/>
                    </v:shape>
                    <v:shape id="_x0000_s2085" type="#_x0000_t12" style="position:absolute;left:8697;top:7295;width:547;height:479" fillcolor="#fc0" strokecolor="silver" strokeweight=".5pt">
                      <v:fill color2="#471700" rotate="t"/>
                    </v:shape>
                    <v:shape id="_x0000_s2086" type="#_x0000_t12" style="position:absolute;left:2665;top:7308;width:547;height:480" fillcolor="#fc0" strokecolor="silver" strokeweight=".5pt">
                      <v:fill color2="#471700" rotate="t"/>
                    </v:shape>
                    <v:shape id="_x0000_s2087" type="#_x0000_t12" style="position:absolute;left:8511;top:6760;width:545;height:479" fillcolor="#fc0" strokecolor="silver" strokeweight=".5pt">
                      <v:fill color2="#471700" rotate="t"/>
                    </v:shape>
                  </v:group>
                  <v:group id="_x0000_s2088" style="position:absolute;left:900;top:3336;width:10080;height:10080" coordorigin="900,3336" coordsize="10080,1008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89" type="#_x0000_t23" style="position:absolute;left:900;top:3336;width:10080;height:10080;mso-wrap-edited:f" wrapcoords="10247 -44 9285 0 6831 480 6831 655 6110 960 5003 1571 4089 2225 2742 3447 1636 4844 1203 5542 577 6938 337 7636 144 8335 -48 9731 -48 11825 144 13222 337 13920 866 15316 1588 16713 2646 18109 4185 19505 5244 20204 6687 20902 6735 20989 9092 21600 9525 21644 10247 21644 11305 21644 12075 21644 12460 21600 14865 20989 14913 20902 16308 20204 17367 19505 18954 18109 19531 17411 20445 16015 21263 13920 21456 13222 21600 12524 21696 11127 21696 9731 21456 8335 21263 7636 21023 6938 20397 5542 19964 4844 18858 3447 18136 2749 17270 2051 16260 1353 14721 655 14769 480 12267 0 11305 -44 10247 -44" adj="3212" fillcolor="#00a200" strokecolor="#fc9" strokeweight="2.25pt">
                      <v:fill color2="fill darken(118)" rotate="t" method="linear sigma" focus="-50%" type="gradient"/>
                      <v:textbox style="mso-next-textbox:#_x0000_s2089">
                        <w:txbxContent>
                          <w:p w:rsidR="00676A61" w:rsidRDefault="00676A61" w:rsidP="000924D3"/>
                          <w:p w:rsidR="00676A61" w:rsidRDefault="00676A61" w:rsidP="000924D3"/>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90" type="#_x0000_t144" style="position:absolute;left:1793;top:4303;width:8248;height:7840;mso-wrap-edited:f" wrapcoords="10241 -1459 8299 -1234 6415 -785 6474 -561 5297 -224 4885 0 5120 337 3943 673 3237 1010 3355 1234 1942 2132 1707 2412 1707 2637 2001 3030 1001 3422 471 3759 118 4769 177 5049 1883 6171 20070 6620 1766 6845 -1177 7013 -1236 7855 0 8416 -1236 8416 -1530 8528 -1530 10155 -589 10267 412 10323 1118 10323 7357 10211 23189 9594 23248 9201 22895 8808 22424 8416 22659 8416 22895 7911 22130 5723 21129 3927 20423 3030 20482 2525 19481 2300 16892 2132 17598 1234 17598 729 17362 224 16185 -281 15126 -561 15185 -785 12419 -1403 11183 -1459 10241 -1459" adj="-11687186" stroked="f" strokeweight="1pt">
                      <v:shadow color="#868686"/>
                      <v:textpath style="font-family:&quot;Eras Bold ITC&quot;;font-weight:bold" fitshape="t" trim="t" string="EL SALVADOR CITY"/>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91" type="#_x0000_t145" style="position:absolute;left:1953;top:5605;width:7819;height:7093;rotation:-11248fd;mso-wrap-edited:f" wrapcoords="1924 15411 931 16030 559 16339 1241 17391 2048 18382 3041 19372 4345 20362 6145 21352 6207 21662 9559 22219 11172 22281 11669 22281 12352 22281 15083 21600 16945 20548 18497 19434 20483 17144 20731 16587 20669 16339 16076 16092 2172 15411 1924 15411" adj="1807713" fillcolor="#f90" strokecolor="#f90" strokeweight=".25pt">
                      <v:fill rotate="t"/>
                      <v:shadow color="white" opacity=".5" offset="1pt" offset2="-2pt"/>
                      <v:textpath style="font-family:&quot;Eras Bold ITC&quot;;font-weight:bold" fitshape="t" trim="t" string="MISAMIS  ORIENTAL"/>
                    </v:shape>
                    <v:oval id="_x0000_s2092" style="position:absolute;left:1527;top:9261;width:539;height:488;mso-wrap-edited:f" wrapcoords="5400 -1200 -1350 2400 -1350 19200 5400 22800 16200 22800 17550 22800 22950 18000 24300 10800 24300 3600 16200 -1200 5400 -1200" strokecolor="#fc0" strokeweight="2pt">
                      <v:fill rotate="t"/>
                    </v:oval>
                    <v:group id="_x0000_s2093" style="position:absolute;left:3475;top:6989;width:5039;height:3600" coordorigin="3475,6989" coordsize="5039,3600">
                      <v:group id="_x0000_s2094" style="position:absolute;left:5746;top:7164;width:2768;height:2815" coordorigin="5746,7164" coordsize="2768,2815">
                        <v:shape id="_x0000_s2095" type="#_x0000_t5" style="position:absolute;left:6756;top:7164;width:379;height:2815;rotation:-1908602fd;mso-wrap-edited:f" wrapcoords="-720 129 -720 21471 21600 21471 21600 20824 1440 129 -720 129" adj="0" fillcolor="red" stroked="f" strokecolor="red" strokeweight="2.5pt">
                          <v:fill color2="fill darken(118)" rotate="t" method="linear sigma" type="gradient"/>
                        </v:shape>
                        <v:shape id="_x0000_s2096" type="#_x0000_t5" style="position:absolute;left:6908;top:6960;width:444;height:2768;rotation:-26573591fd;mso-wrap-edited:f" wrapcoords="-1600 148 -1600 21452 21600 21452 21600 20860 1600 148 -1600 148" adj="0" fillcolor="blue" stroked="f" strokecolor="#fc0" strokeweight="2.5pt">
                          <v:fill color2="fill darken(118)" rotate="t" method="linear sigma" type="gradient"/>
                        </v:shape>
                      </v:group>
                      <v:shape id="_x0000_s2097" type="#_x0000_t5" style="position:absolute;left:4868;top:7099;width:405;height:2815;rotation:-1908602fd;flip:x;mso-wrap-edited:f" wrapcoords="-720 129 -720 21471 21600 21471 21600 20824 1440 129 -720 129" adj="0" fillcolor="red" stroked="f" strokecolor="red" strokeweight="2.5pt">
                        <v:fill color2="fill darken(118)" rotate="t" method="linear sigma" type="gradient"/>
                      </v:shape>
                      <v:shape id="_x0000_s2098" type="#_x0000_t5" style="position:absolute;left:4590;top:7068;width:444;height:2674;rotation:-26573591fd;flip:x;mso-wrap-edited:f" wrapcoords="-1600 148 -1600 21452 21600 21452 21600 20860 1600 148 -1600 148" adj="0" fillcolor="blue" stroked="f" strokecolor="#fc0" strokeweight="2.5pt">
                        <v:fill color2="fill darken(118)" rotate="t" method="linear sigma" type="gradient"/>
                      </v:shape>
                      <v:group id="_x0000_s2099" style="position:absolute;left:5295;top:6989;width:1258;height:1169" coordorigin="5295,6989" coordsize="1258,1169">
                        <v:oval id="_x0000_s2100" style="position:absolute;left:5295;top:6989;width:1258;height:1041" fillcolor="#fc0" strokecolor="#ff9" strokeweight="0">
                          <v:fill color2="#ff9" rotate="t" focusposition=".5,.5" focussize="" type="gradientRadial"/>
                        </v:oval>
                        <v:oval id="_x0000_s2101" style="position:absolute;left:5623;top:7414;width:628;height:744" strokecolor="silver" strokeweight="0"/>
                      </v:group>
                      <v:group id="_x0000_s2102" style="position:absolute;left:4436;top:9503;width:2984;height:1086" coordorigin="4436,9503" coordsize="2984,1086">
                        <v:roundrect id="_x0000_s2103" style="position:absolute;left:4641;top:10175;width:2586;height:206" arcsize="10923f" fillcolor="#930" stroked="f" strokeweight="1pt">
                          <v:fill color2="fill darken(118)" rotate="t" method="linear sigma" focus="-50%" type="gradient"/>
                        </v:roundrect>
                        <v:rect id="_x0000_s2104" style="position:absolute;left:4750;top:10070;width:2388;height:102" fillcolor="#bc3f00" stroked="f" strokeweight="1pt">
                          <v:fill color2="fill darken(118)" rotate="t" method="linear sigma" focus="100%" type="gradient"/>
                        </v:rect>
                        <v:roundrect id="_x0000_s2105" style="position:absolute;left:4436;top:10486;width:2984;height:103" arcsize="10923f" fillcolor="#bc3f00" stroked="f" strokeweight="1pt">
                          <v:fill color2="fill darken(118)" rotate="t" method="linear sigma" focus="100%" type="gradient"/>
                        </v:roundrect>
                        <v:rect id="_x0000_s2106" style="position:absolute;left:4554;top:10370;width:2785;height:102" fillcolor="#bc3f00" stroked="f" strokeweight="1pt">
                          <v:fill color2="fill darken(118)" rotate="t" method="linear sigma" focus="-50%" type="gradient"/>
                        </v:rect>
                        <v:roundrect id="_x0000_s2107" style="position:absolute;left:4949;top:9503;width:1981;height:544" arcsize="10923f" fillcolor="#930" stroked="f" strokeweight="1pt">
                          <v:fill color2="fill darken(118)" rotate="t" method="linear sigma" focus="-50%" type="gradient"/>
                        </v:round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8" type="#_x0000_t136" style="position:absolute;left:5127;top:9614;width:1648;height:345" stroked="f">
                          <v:shadow color="#868686"/>
                          <v:textpath style="font-family:&quot;Arial Black&quot;;v-text-kern:t" trim="t" fitpath="t" string="2007"/>
                        </v:shape>
                      </v:group>
                      <v:group id="_x0000_s2109" style="position:absolute;left:5114;top:8538;width:1595;height:902" coordorigin="5114,8538" coordsize="1595,902">
                        <v:shape id="_x0000_s2110" type="#_x0000_t75" style="position:absolute;left:5114;top:8538;width:1589;height:902" o:preferrelative="f">
                          <v:fill o:detectmouseclick="t"/>
                          <v:path o:extrusionok="t" o:connecttype="none"/>
                          <o:lock v:ext="edit" text="t"/>
                        </v:shape>
                        <v:group id="_x0000_s2111" style="position:absolute;left:5117;top:8538;width:1592;height:902" coordorigin="5814,3004" coordsize="553,324">
                          <v:shape id="_x0000_s2112" style="position:absolute;left:5814;top:3004;width:480;height:203" coordsize="980,374" path="m,373r360,1l360,233r308,l668,115r71,l739,67r171,l910,115r70,l940,r-9,l924,1r-7,l912,1r-5,1l902,2r-4,1l894,3,873,5,850,8r-24,3l802,15r-25,4l750,23r-27,5l696,34r-28,6l639,46r-29,7l580,61r-30,9l520,78,490,88,459,98r-30,11l398,121r-31,12l337,147r-31,13l276,175r-30,16l216,207r-29,18l159,243r-28,19l103,283,76,304,50,326,24,349,,373xe" fillcolor="#009263" stroked="f">
                            <v:path arrowok="t"/>
                          </v:shape>
                          <v:rect id="_x0000_s2113" style="position:absolute;left:6130;top:3227;width:23;height:13" fillcolor="#009263" stroked="f"/>
                          <v:rect id="_x0000_s2114" style="position:absolute;left:5961;top:3227;width:23;height:13" fillcolor="#009263" stroked="f"/>
                          <v:rect id="_x0000_s2115" style="position:absolute;left:5911;top:3227;width:24;height:13" fillcolor="#009263" stroked="f"/>
                          <v:rect id="_x0000_s2116" style="position:absolute;left:5861;top:3227;width:24;height:13" fillcolor="#009263" stroked="f"/>
                          <v:rect id="_x0000_s2117" style="position:absolute;left:6182;top:3227;width:24;height:13" fillcolor="#009263" stroked="f"/>
                          <v:rect id="_x0000_s2118" style="position:absolute;left:6234;top:3227;width:23;height:13" fillcolor="#009263" stroked="f"/>
                          <v:rect id="_x0000_s2119" style="position:absolute;left:6182;top:3153;width:24;height:13" fillcolor="#009263" stroked="f"/>
                          <v:rect id="_x0000_s2120" style="position:absolute;left:6234;top:3153;width:23;height:13" fillcolor="#009263" stroked="f"/>
                          <v:rect id="_x0000_s2121" style="position:absolute;left:6182;top:3123;width:24;height:13" fillcolor="#009263" stroked="f"/>
                          <v:rect id="_x0000_s2122" style="position:absolute;left:6234;top:3123;width:23;height:13" fillcolor="#009263" stroked="f"/>
                          <v:rect id="_x0000_s2123" style="position:absolute;left:6080;top:3153;width:23;height:13" fillcolor="#009263" stroked="f"/>
                          <v:rect id="_x0000_s2124" style="position:absolute;left:6132;top:3153;width:23;height:13" fillcolor="#009263" stroked="f"/>
                          <v:rect id="_x0000_s2125" style="position:absolute;left:6030;top:3153;width:24;height:13" fillcolor="#009263" stroked="f"/>
                          <v:rect id="_x0000_s2126" style="position:absolute;left:6182;top:3180;width:24;height:14" fillcolor="#009263" stroked="f"/>
                          <v:rect id="_x0000_s2127" style="position:absolute;left:6234;top:3180;width:23;height:14" fillcolor="#009263" stroked="f"/>
                          <v:rect id="_x0000_s2128" style="position:absolute;left:6080;top:3180;width:23;height:14" fillcolor="#009263" stroked="f"/>
                          <v:rect id="_x0000_s2129" style="position:absolute;left:6132;top:3180;width:23;height:14" fillcolor="#009263" stroked="f"/>
                          <v:rect id="_x0000_s2130" style="position:absolute;left:6030;top:3180;width:24;height:14" fillcolor="#009263" stroked="f"/>
                          <v:rect id="_x0000_s2131" style="position:absolute;left:6182;top:3093;width:24;height:13" fillcolor="#009263" stroked="f"/>
                          <v:rect id="_x0000_s2132" style="position:absolute;left:6234;top:3093;width:23;height:13" fillcolor="#009263" stroked="f"/>
                          <v:shape id="_x0000_s2133" style="position:absolute;left:6303;top:3091;width:64;height:159" coordsize="130,293" path="m130,293l,,1,293r129,xe" fillcolor="#009263" stroked="f">
                            <v:path arrowok="t"/>
                          </v:shape>
                          <v:shape id="_x0000_s2134" style="position:absolute;left:5825;top:3222;width:471;height:106" coordsize="961,195" path="m961,69r-405,l556,,497,r,69l462,69,462,,404,r,69l,68,,88r670,l670,106r-462,l208,127r255,l695,195r8,-6l711,181r10,-6l730,168r9,-7l750,155r10,-7l770,142r29,-15l807,124r8,-4l824,116r10,-4l844,108r10,-4l866,100r11,-4l889,92r11,-4l911,84r11,-3l932,77r11,-3l952,72r9,-3xe" fillcolor="#009263" stroked="f">
                            <v:path arrowok="t"/>
                          </v:shape>
                        </v:group>
                        <v:rect id="_x0000_s2135" style="position:absolute;left:5114;top:8538;width:95;height:415" filled="f" stroked="f">
                          <v:textbox style="mso-next-textbox:#_x0000_s2135" inset="0,0,0,0">
                            <w:txbxContent>
                              <w:p w:rsidR="00676A61" w:rsidRDefault="00676A61" w:rsidP="000924D3"/>
                            </w:txbxContent>
                          </v:textbox>
                        </v:rect>
                      </v:group>
                    </v:group>
                    <v:oval id="_x0000_s2136" style="position:absolute;left:9749;top:9321;width:539;height:489;mso-wrap-edited:f" wrapcoords="5400 -1200 -1350 2400 -1350 19200 5400 22800 16200 22800 17550 22800 22950 18000 24300 10800 24300 3600 16200 -1200 5400 -1200" strokecolor="#fc0" strokeweight="2pt">
                      <v:fill rotate="t"/>
                    </v:oval>
                  </v:group>
                </v:group>
              </v:group>
            </v:group>
            <v:group id="_x0000_s2137" style="position:absolute;left:2640;top:3426;width:6720;height:8357" coordorigin="2640,3426" coordsize="6720,8357">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138" type="#_x0000_t107" style="position:absolute;left:4086;top:10435;width:3762;height:1348;mso-wrap-edited:f" adj="3352,12173,12053" fillcolor="#9c0" strokecolor="silver" strokeweight=".5pt">
                <v:fill rotate="t" focus="100%" type="gradient"/>
              </v:shape>
              <v:shape id="_x0000_s2139" type="#_x0000_t145" style="position:absolute;left:2640;top:3426;width:6720;height:8105;rotation:-11248fd;mso-wrap-edited:f" adj="4682716" fillcolor="#030" strokecolor="#030" strokeweight=".5pt">
                <v:shadow color="white" opacity=".5" offset="1pt" offset2="-2pt"/>
                <v:textpath style="font-family:&quot;Eras Bold ITC&quot;" fitshape="t" trim="t" string="R.A. 9435&#10;"/>
              </v:shape>
            </v:group>
          </v:group>
          <v:oval id="_x0000_s2140" style="position:absolute;left:5010;top:6681;width:1800;height:1800;mso-wrap-edited:f" wrapcoords="9514 0 7714 180 3086 2160 3086 2880 771 5760 -257 8640 -257 11520 257 14400 1800 17280 4629 20160 4886 20340 8743 21600 9514 21600 12086 21600 12857 21600 16714 20340 16971 20160 19800 17280 21343 14400 21857 11520 21857 8640 20829 5760 18771 2340 13886 180 12086 0 9514 0" stroked="f">
            <v:fill r:id="rId2" o:title="divine mercy" type="frame"/>
          </v:oval>
        </v:group>
      </w:pict>
    </w:r>
  </w:p>
  <w:p w:rsidR="00676A61" w:rsidRDefault="00676A61">
    <w:pPr>
      <w:pStyle w:val="Header"/>
    </w:pPr>
  </w:p>
  <w:p w:rsidR="00676A61" w:rsidRDefault="00676A61">
    <w:pPr>
      <w:pStyle w:val="Header"/>
    </w:pPr>
  </w:p>
  <w:p w:rsidR="00676A61" w:rsidRDefault="00676A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5FE"/>
    <w:multiLevelType w:val="hybridMultilevel"/>
    <w:tmpl w:val="86B655CC"/>
    <w:lvl w:ilvl="0" w:tplc="3DE6F14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5A433C2"/>
    <w:multiLevelType w:val="multilevel"/>
    <w:tmpl w:val="966AD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FF1D72"/>
    <w:multiLevelType w:val="hybridMultilevel"/>
    <w:tmpl w:val="B39635B2"/>
    <w:lvl w:ilvl="0" w:tplc="D41009FE">
      <w:start w:val="1"/>
      <w:numFmt w:val="lowerLetter"/>
      <w:lvlText w:val="%1."/>
      <w:lvlJc w:val="left"/>
      <w:pPr>
        <w:ind w:left="720" w:hanging="360"/>
      </w:pPr>
      <w:rPr>
        <w:rFonts w:hint="default"/>
        <w: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8974897"/>
    <w:multiLevelType w:val="hybridMultilevel"/>
    <w:tmpl w:val="A78C2748"/>
    <w:lvl w:ilvl="0" w:tplc="316690FC">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nsid w:val="40610456"/>
    <w:multiLevelType w:val="hybridMultilevel"/>
    <w:tmpl w:val="B39635B2"/>
    <w:lvl w:ilvl="0" w:tplc="D41009FE">
      <w:start w:val="1"/>
      <w:numFmt w:val="lowerLetter"/>
      <w:lvlText w:val="%1."/>
      <w:lvlJc w:val="left"/>
      <w:pPr>
        <w:ind w:left="720" w:hanging="360"/>
      </w:pPr>
      <w:rPr>
        <w:rFonts w:hint="default"/>
        <w: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41575D8B"/>
    <w:multiLevelType w:val="hybridMultilevel"/>
    <w:tmpl w:val="A78C2748"/>
    <w:lvl w:ilvl="0" w:tplc="316690FC">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
    <w:nsid w:val="42991EF9"/>
    <w:multiLevelType w:val="hybridMultilevel"/>
    <w:tmpl w:val="38AC66B8"/>
    <w:lvl w:ilvl="0" w:tplc="29225DB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4B9B4905"/>
    <w:multiLevelType w:val="hybridMultilevel"/>
    <w:tmpl w:val="1F00A0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519E62F2"/>
    <w:multiLevelType w:val="hybridMultilevel"/>
    <w:tmpl w:val="C66815D6"/>
    <w:lvl w:ilvl="0" w:tplc="57D0360C">
      <w:start w:val="2"/>
      <w:numFmt w:val="bullet"/>
      <w:lvlText w:val=""/>
      <w:lvlJc w:val="left"/>
      <w:pPr>
        <w:ind w:left="720" w:hanging="360"/>
      </w:pPr>
      <w:rPr>
        <w:rFonts w:ascii="Symbol" w:eastAsiaTheme="minorHAns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5B93575D"/>
    <w:multiLevelType w:val="hybridMultilevel"/>
    <w:tmpl w:val="A0B0F2E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5DAB43FF"/>
    <w:multiLevelType w:val="hybridMultilevel"/>
    <w:tmpl w:val="7AE41A0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5000C3B"/>
    <w:multiLevelType w:val="hybridMultilevel"/>
    <w:tmpl w:val="810AC98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7877B1B"/>
    <w:multiLevelType w:val="hybridMultilevel"/>
    <w:tmpl w:val="B39635B2"/>
    <w:lvl w:ilvl="0" w:tplc="D41009FE">
      <w:start w:val="1"/>
      <w:numFmt w:val="lowerLetter"/>
      <w:lvlText w:val="%1."/>
      <w:lvlJc w:val="left"/>
      <w:pPr>
        <w:ind w:left="720" w:hanging="360"/>
      </w:pPr>
      <w:rPr>
        <w:rFonts w:hint="default"/>
        <w: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6DDC5EA7"/>
    <w:multiLevelType w:val="multilevel"/>
    <w:tmpl w:val="D6DC3D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6A5C6A"/>
    <w:multiLevelType w:val="hybridMultilevel"/>
    <w:tmpl w:val="4FB2CC2E"/>
    <w:lvl w:ilvl="0" w:tplc="306AC8B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12"/>
  </w:num>
  <w:num w:numId="5">
    <w:abstractNumId w:val="3"/>
  </w:num>
  <w:num w:numId="6">
    <w:abstractNumId w:val="4"/>
  </w:num>
  <w:num w:numId="7">
    <w:abstractNumId w:val="1"/>
  </w:num>
  <w:num w:numId="8">
    <w:abstractNumId w:val="5"/>
  </w:num>
  <w:num w:numId="9">
    <w:abstractNumId w:val="13"/>
  </w:num>
  <w:num w:numId="10">
    <w:abstractNumId w:val="14"/>
  </w:num>
  <w:num w:numId="11">
    <w:abstractNumId w:val="11"/>
  </w:num>
  <w:num w:numId="12">
    <w:abstractNumId w:val="9"/>
  </w:num>
  <w:num w:numId="13">
    <w:abstractNumId w:val="0"/>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0924D3"/>
    <w:rsid w:val="00077E09"/>
    <w:rsid w:val="000924D3"/>
    <w:rsid w:val="000A2BC1"/>
    <w:rsid w:val="000F2455"/>
    <w:rsid w:val="001169EB"/>
    <w:rsid w:val="001557F4"/>
    <w:rsid w:val="001C4317"/>
    <w:rsid w:val="00271D4A"/>
    <w:rsid w:val="00297647"/>
    <w:rsid w:val="002D78B8"/>
    <w:rsid w:val="002E40C9"/>
    <w:rsid w:val="002F2A05"/>
    <w:rsid w:val="0038497D"/>
    <w:rsid w:val="003B04DB"/>
    <w:rsid w:val="003D102F"/>
    <w:rsid w:val="00404CA2"/>
    <w:rsid w:val="00474061"/>
    <w:rsid w:val="004B625F"/>
    <w:rsid w:val="004B70F7"/>
    <w:rsid w:val="004C4D18"/>
    <w:rsid w:val="004D0443"/>
    <w:rsid w:val="00502083"/>
    <w:rsid w:val="00563B7A"/>
    <w:rsid w:val="005A1027"/>
    <w:rsid w:val="005A1C7F"/>
    <w:rsid w:val="005C21F8"/>
    <w:rsid w:val="005F7037"/>
    <w:rsid w:val="00637B20"/>
    <w:rsid w:val="00647E26"/>
    <w:rsid w:val="00676A61"/>
    <w:rsid w:val="0068164C"/>
    <w:rsid w:val="00693CAD"/>
    <w:rsid w:val="006A3D03"/>
    <w:rsid w:val="006B0B87"/>
    <w:rsid w:val="006C7513"/>
    <w:rsid w:val="006E1CF1"/>
    <w:rsid w:val="006F3FE0"/>
    <w:rsid w:val="007024A0"/>
    <w:rsid w:val="00703552"/>
    <w:rsid w:val="00713BF8"/>
    <w:rsid w:val="00743665"/>
    <w:rsid w:val="007557B1"/>
    <w:rsid w:val="007B5522"/>
    <w:rsid w:val="007C447B"/>
    <w:rsid w:val="007E4E29"/>
    <w:rsid w:val="00803C56"/>
    <w:rsid w:val="00804ACD"/>
    <w:rsid w:val="008334E0"/>
    <w:rsid w:val="008651D5"/>
    <w:rsid w:val="00865924"/>
    <w:rsid w:val="0093097D"/>
    <w:rsid w:val="00935EA6"/>
    <w:rsid w:val="00942C1C"/>
    <w:rsid w:val="00942DE4"/>
    <w:rsid w:val="00946371"/>
    <w:rsid w:val="00946789"/>
    <w:rsid w:val="009B273C"/>
    <w:rsid w:val="009B58FF"/>
    <w:rsid w:val="009C3AAA"/>
    <w:rsid w:val="00A642DF"/>
    <w:rsid w:val="00A731C3"/>
    <w:rsid w:val="00AA3EAE"/>
    <w:rsid w:val="00AB6423"/>
    <w:rsid w:val="00B067FD"/>
    <w:rsid w:val="00B10850"/>
    <w:rsid w:val="00B20D8E"/>
    <w:rsid w:val="00B27513"/>
    <w:rsid w:val="00B46C1B"/>
    <w:rsid w:val="00B62B9C"/>
    <w:rsid w:val="00B70FB2"/>
    <w:rsid w:val="00C313EE"/>
    <w:rsid w:val="00C62EC7"/>
    <w:rsid w:val="00CC196C"/>
    <w:rsid w:val="00CC3FBD"/>
    <w:rsid w:val="00D147AA"/>
    <w:rsid w:val="00D830F1"/>
    <w:rsid w:val="00DA1D00"/>
    <w:rsid w:val="00DA360E"/>
    <w:rsid w:val="00DD7B28"/>
    <w:rsid w:val="00DE2A47"/>
    <w:rsid w:val="00E021CD"/>
    <w:rsid w:val="00E17225"/>
    <w:rsid w:val="00E35C8F"/>
    <w:rsid w:val="00E400ED"/>
    <w:rsid w:val="00E5542B"/>
    <w:rsid w:val="00ED40B1"/>
    <w:rsid w:val="00EF71AD"/>
    <w:rsid w:val="00F05E64"/>
    <w:rsid w:val="00F211CC"/>
    <w:rsid w:val="00F81BAE"/>
    <w:rsid w:val="00FD4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4D3"/>
  </w:style>
  <w:style w:type="paragraph" w:styleId="Footer">
    <w:name w:val="footer"/>
    <w:basedOn w:val="Normal"/>
    <w:link w:val="FooterChar"/>
    <w:uiPriority w:val="99"/>
    <w:unhideWhenUsed/>
    <w:rsid w:val="00092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4D3"/>
  </w:style>
  <w:style w:type="paragraph" w:styleId="BalloonText">
    <w:name w:val="Balloon Text"/>
    <w:basedOn w:val="Normal"/>
    <w:link w:val="BalloonTextChar"/>
    <w:uiPriority w:val="99"/>
    <w:semiHidden/>
    <w:unhideWhenUsed/>
    <w:rsid w:val="00092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4D3"/>
    <w:rPr>
      <w:rFonts w:ascii="Tahoma" w:hAnsi="Tahoma" w:cs="Tahoma"/>
      <w:sz w:val="16"/>
      <w:szCs w:val="16"/>
    </w:rPr>
  </w:style>
  <w:style w:type="paragraph" w:styleId="ListParagraph">
    <w:name w:val="List Paragraph"/>
    <w:basedOn w:val="Normal"/>
    <w:uiPriority w:val="34"/>
    <w:qFormat/>
    <w:rsid w:val="000924D3"/>
    <w:pPr>
      <w:ind w:left="720"/>
      <w:contextualSpacing/>
    </w:pPr>
  </w:style>
  <w:style w:type="table" w:styleId="TableGrid">
    <w:name w:val="Table Grid"/>
    <w:basedOn w:val="TableNormal"/>
    <w:uiPriority w:val="59"/>
    <w:rsid w:val="00092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C4D1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unhideWhenUsed/>
    <w:rsid w:val="00B067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4D3"/>
  </w:style>
  <w:style w:type="paragraph" w:styleId="Footer">
    <w:name w:val="footer"/>
    <w:basedOn w:val="Normal"/>
    <w:link w:val="FooterChar"/>
    <w:uiPriority w:val="99"/>
    <w:unhideWhenUsed/>
    <w:rsid w:val="00092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4D3"/>
  </w:style>
  <w:style w:type="paragraph" w:styleId="BalloonText">
    <w:name w:val="Balloon Text"/>
    <w:basedOn w:val="Normal"/>
    <w:link w:val="BalloonTextChar"/>
    <w:uiPriority w:val="99"/>
    <w:semiHidden/>
    <w:unhideWhenUsed/>
    <w:rsid w:val="00092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4D3"/>
    <w:rPr>
      <w:rFonts w:ascii="Tahoma" w:hAnsi="Tahoma" w:cs="Tahoma"/>
      <w:sz w:val="16"/>
      <w:szCs w:val="16"/>
    </w:rPr>
  </w:style>
  <w:style w:type="paragraph" w:styleId="ListParagraph">
    <w:name w:val="List Paragraph"/>
    <w:basedOn w:val="Normal"/>
    <w:uiPriority w:val="34"/>
    <w:qFormat/>
    <w:rsid w:val="000924D3"/>
    <w:pPr>
      <w:ind w:left="720"/>
      <w:contextualSpacing/>
    </w:pPr>
  </w:style>
  <w:style w:type="table" w:styleId="TableGrid">
    <w:name w:val="Table Grid"/>
    <w:basedOn w:val="TableNormal"/>
    <w:uiPriority w:val="59"/>
    <w:rsid w:val="00092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C4D18"/>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r="http://schemas.openxmlformats.org/officeDocument/2006/relationships" xmlns:w="http://schemas.openxmlformats.org/wordprocessingml/2006/main">
  <w:divs>
    <w:div w:id="22177473">
      <w:bodyDiv w:val="1"/>
      <w:marLeft w:val="0"/>
      <w:marRight w:val="0"/>
      <w:marTop w:val="0"/>
      <w:marBottom w:val="0"/>
      <w:divBdr>
        <w:top w:val="none" w:sz="0" w:space="0" w:color="auto"/>
        <w:left w:val="none" w:sz="0" w:space="0" w:color="auto"/>
        <w:bottom w:val="none" w:sz="0" w:space="0" w:color="auto"/>
        <w:right w:val="none" w:sz="0" w:space="0" w:color="auto"/>
      </w:divBdr>
    </w:div>
    <w:div w:id="1145776535">
      <w:bodyDiv w:val="1"/>
      <w:marLeft w:val="0"/>
      <w:marRight w:val="0"/>
      <w:marTop w:val="0"/>
      <w:marBottom w:val="0"/>
      <w:divBdr>
        <w:top w:val="none" w:sz="0" w:space="0" w:color="auto"/>
        <w:left w:val="none" w:sz="0" w:space="0" w:color="auto"/>
        <w:bottom w:val="none" w:sz="0" w:space="0" w:color="auto"/>
        <w:right w:val="none" w:sz="0" w:space="0" w:color="auto"/>
      </w:divBdr>
    </w:div>
    <w:div w:id="1365473101">
      <w:bodyDiv w:val="1"/>
      <w:marLeft w:val="0"/>
      <w:marRight w:val="0"/>
      <w:marTop w:val="0"/>
      <w:marBottom w:val="0"/>
      <w:divBdr>
        <w:top w:val="none" w:sz="0" w:space="0" w:color="auto"/>
        <w:left w:val="none" w:sz="0" w:space="0" w:color="auto"/>
        <w:bottom w:val="none" w:sz="0" w:space="0" w:color="auto"/>
        <w:right w:val="none" w:sz="0" w:space="0" w:color="auto"/>
      </w:divBdr>
    </w:div>
    <w:div w:id="19130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10</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Windows User</cp:lastModifiedBy>
  <cp:revision>34</cp:revision>
  <cp:lastPrinted>2020-05-22T07:26:00Z</cp:lastPrinted>
  <dcterms:created xsi:type="dcterms:W3CDTF">2020-02-27T09:14:00Z</dcterms:created>
  <dcterms:modified xsi:type="dcterms:W3CDTF">2020-07-20T11:53:00Z</dcterms:modified>
</cp:coreProperties>
</file>